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1B77186F" w:rsidR="009B6F95" w:rsidRPr="00C803F3" w:rsidRDefault="006274EB" w:rsidP="009B6F95">
          <w:pPr>
            <w:pStyle w:val="Title1"/>
          </w:pPr>
          <w:r>
            <w:t>Improvement</w:t>
          </w:r>
          <w:r w:rsidR="00F439C2">
            <w:t xml:space="preserve"> Update 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39B7B477" w:rsidR="00795C95" w:rsidRDefault="00F439C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6459A5C3" w14:textId="7C66F93F" w:rsidR="006274EB" w:rsidRDefault="006274EB" w:rsidP="006274EB">
      <w:pPr>
        <w:pStyle w:val="Title3"/>
      </w:pPr>
      <w:r>
        <w:t xml:space="preserve">This report summarises our current improvement offer to the sector and our contracts with Sport England and Arts Council England. </w:t>
      </w:r>
    </w:p>
    <w:p w14:paraId="5837A19D" w14:textId="77777777" w:rsidR="009B6F95" w:rsidRDefault="009B6F95" w:rsidP="006274EB">
      <w:pPr>
        <w:pStyle w:val="Title3"/>
      </w:pPr>
    </w:p>
    <w:p w14:paraId="5837A19E" w14:textId="77777777" w:rsidR="009B6F95" w:rsidRDefault="00C803F3" w:rsidP="006274EB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A45C96" w:rsidRDefault="00A45C96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534ACE83" w:rsidR="00A45C96" w:rsidRPr="00A627DD" w:rsidRDefault="00A45C96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837A1DE" w14:textId="1C704A38" w:rsidR="00A45C96" w:rsidRDefault="00A45C96" w:rsidP="006274EB">
                            <w:pPr>
                              <w:pStyle w:val="Title3"/>
                            </w:pPr>
                            <w:r>
                              <w:t>The board notes the improvement activity.</w:t>
                            </w:r>
                          </w:p>
                          <w:p w14:paraId="79ACCD00" w14:textId="21CCD7ED" w:rsidR="0061761C" w:rsidRPr="0061761C" w:rsidRDefault="0061761C" w:rsidP="006274EB">
                            <w:pPr>
                              <w:pStyle w:val="Title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</w:t>
                            </w:r>
                          </w:p>
                          <w:p w14:paraId="5837A1E1" w14:textId="500654CD" w:rsidR="00A45C96" w:rsidRDefault="0061761C" w:rsidP="0061761C">
                            <w:pPr>
                              <w:ind w:left="0" w:firstLine="0"/>
                            </w:pPr>
                            <w:r w:rsidRPr="0061761C">
                              <w:t>Officers to progress improvement work according to contracts and in light of member comments.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5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A45C96" w:rsidRDefault="00A45C96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534ACE83" w:rsidR="00A45C96" w:rsidRPr="00A627DD" w:rsidRDefault="00A45C96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837A1DE" w14:textId="1C704A38" w:rsidR="00A45C96" w:rsidRDefault="00A45C96" w:rsidP="006274EB">
                      <w:pPr>
                        <w:pStyle w:val="Title3"/>
                      </w:pPr>
                      <w:r>
                        <w:t>The board notes the improvement activity.</w:t>
                      </w:r>
                    </w:p>
                    <w:p w14:paraId="79ACCD00" w14:textId="21CCD7ED" w:rsidR="0061761C" w:rsidRPr="0061761C" w:rsidRDefault="0061761C" w:rsidP="006274EB">
                      <w:pPr>
                        <w:pStyle w:val="Title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</w:t>
                      </w:r>
                    </w:p>
                    <w:p w14:paraId="5837A1E1" w14:textId="500654CD" w:rsidR="00A45C96" w:rsidRDefault="0061761C" w:rsidP="0061761C">
                      <w:pPr>
                        <w:ind w:left="0" w:firstLine="0"/>
                      </w:pPr>
                      <w:r w:rsidRPr="0061761C">
                        <w:t>Officers to progress improvement work according to contracts and in light of member comments.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6274EB">
      <w:pPr>
        <w:pStyle w:val="Title3"/>
      </w:pPr>
    </w:p>
    <w:p w14:paraId="5837A1A0" w14:textId="77777777" w:rsidR="009B6F95" w:rsidRDefault="009B6F95" w:rsidP="006274EB">
      <w:pPr>
        <w:pStyle w:val="Title3"/>
      </w:pPr>
    </w:p>
    <w:p w14:paraId="5837A1A1" w14:textId="77777777" w:rsidR="009B6F95" w:rsidRDefault="009B6F95" w:rsidP="006274EB">
      <w:pPr>
        <w:pStyle w:val="Title3"/>
      </w:pPr>
    </w:p>
    <w:p w14:paraId="5837A1A2" w14:textId="77777777" w:rsidR="009B6F95" w:rsidRDefault="009B6F95" w:rsidP="006274EB">
      <w:pPr>
        <w:pStyle w:val="Title3"/>
      </w:pPr>
    </w:p>
    <w:p w14:paraId="5837A1A3" w14:textId="77777777" w:rsidR="009B6F95" w:rsidRDefault="009B6F95" w:rsidP="006274EB">
      <w:pPr>
        <w:pStyle w:val="Title3"/>
      </w:pPr>
    </w:p>
    <w:p w14:paraId="5837A1A4" w14:textId="77777777" w:rsidR="009B6F95" w:rsidRDefault="009B6F95" w:rsidP="006274EB">
      <w:pPr>
        <w:pStyle w:val="Title3"/>
      </w:pPr>
    </w:p>
    <w:p w14:paraId="5837A1A5" w14:textId="77777777" w:rsidR="009B6F95" w:rsidRDefault="009B6F95" w:rsidP="006274EB">
      <w:pPr>
        <w:pStyle w:val="Title3"/>
      </w:pPr>
    </w:p>
    <w:p w14:paraId="5837A1A6" w14:textId="77777777" w:rsidR="009B6F95" w:rsidRDefault="009B6F95" w:rsidP="006274EB">
      <w:pPr>
        <w:pStyle w:val="Title3"/>
      </w:pPr>
    </w:p>
    <w:p w14:paraId="5837A1A7" w14:textId="77777777" w:rsidR="009B6F95" w:rsidRDefault="009B6F95" w:rsidP="006274EB">
      <w:pPr>
        <w:pStyle w:val="Title3"/>
      </w:pPr>
    </w:p>
    <w:p w14:paraId="5837A1A8" w14:textId="05C88F9E" w:rsidR="009B6F95" w:rsidRPr="00C803F3" w:rsidRDefault="0061761C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6274EB">
            <w:t>Nicola Haymes</w:t>
          </w:r>
        </w:sdtContent>
      </w:sdt>
    </w:p>
    <w:p w14:paraId="5837A1A9" w14:textId="0E415173" w:rsidR="009B6F95" w:rsidRDefault="0061761C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6274EB">
        <w:t>Adviser – Culture and Sport Improvement</w:t>
      </w:r>
    </w:p>
    <w:p w14:paraId="5837A1AA" w14:textId="2D4D6E3A" w:rsidR="009B6F95" w:rsidRPr="006274EB" w:rsidRDefault="0061761C" w:rsidP="006274EB">
      <w:pPr>
        <w:rPr>
          <w:rFonts w:eastAsiaTheme="minorEastAsia" w:cs="Arial"/>
          <w:noProof/>
          <w:lang w:eastAsia="en-GB"/>
        </w:rPr>
      </w:pPr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B5377C">
        <w:t xml:space="preserve"> </w:t>
      </w:r>
      <w:r w:rsidR="006274EB">
        <w:rPr>
          <w:rFonts w:eastAsiaTheme="minorEastAsia" w:cs="Arial"/>
          <w:noProof/>
          <w:lang w:eastAsia="en-GB"/>
        </w:rPr>
        <w:t>0207 664 3198</w:t>
      </w:r>
    </w:p>
    <w:p w14:paraId="5837A1AB" w14:textId="27E7DB1A" w:rsidR="009B6F95" w:rsidRDefault="0061761C" w:rsidP="006274EB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6274EB">
            <w:t>nicola.haymes@local.gov.uk</w:t>
          </w:r>
        </w:sdtContent>
      </w:sdt>
    </w:p>
    <w:p w14:paraId="5837A1AC" w14:textId="77777777" w:rsidR="009B6F95" w:rsidRPr="00E8118A" w:rsidRDefault="009B6F95" w:rsidP="006274EB">
      <w:pPr>
        <w:pStyle w:val="Title3"/>
      </w:pPr>
    </w:p>
    <w:p w14:paraId="5837A1AD" w14:textId="77777777" w:rsidR="009B6F95" w:rsidRPr="00C803F3" w:rsidRDefault="009B6F95" w:rsidP="006274EB">
      <w:pPr>
        <w:pStyle w:val="Title3"/>
      </w:pPr>
      <w:r w:rsidRPr="00C803F3">
        <w:t xml:space="preserve"> </w:t>
      </w:r>
    </w:p>
    <w:p w14:paraId="5837A1AE" w14:textId="77777777" w:rsidR="009B6F95" w:rsidRPr="00C803F3" w:rsidRDefault="009B6F95"/>
    <w:p w14:paraId="73CF819C" w14:textId="77777777" w:rsidR="006274EB" w:rsidRPr="00B31EB4" w:rsidRDefault="006274EB" w:rsidP="00F439C2">
      <w:pPr>
        <w:ind w:left="0" w:firstLine="0"/>
        <w:rPr>
          <w:b/>
        </w:rPr>
      </w:pPr>
    </w:p>
    <w:p w14:paraId="59EB11DA" w14:textId="1AA1C11A" w:rsidR="00B31EB4" w:rsidRPr="00B31EB4" w:rsidRDefault="00B31EB4" w:rsidP="00F439C2">
      <w:pPr>
        <w:ind w:left="0" w:firstLine="0"/>
        <w:rPr>
          <w:b/>
        </w:rPr>
      </w:pPr>
      <w:r w:rsidRPr="00B31EB4">
        <w:rPr>
          <w:b/>
        </w:rPr>
        <w:lastRenderedPageBreak/>
        <w:t>Activity Update</w:t>
      </w:r>
    </w:p>
    <w:p w14:paraId="5837A1B4" w14:textId="77777777" w:rsidR="009B6F95" w:rsidRPr="00727E9D" w:rsidRDefault="0061761C" w:rsidP="000F69FB">
      <w:pPr>
        <w:rPr>
          <w:rStyle w:val="ReportTemplate"/>
          <w:color w:val="000000" w:themeColor="text1"/>
        </w:rPr>
      </w:pPr>
      <w:sdt>
        <w:sdtPr>
          <w:rPr>
            <w:rStyle w:val="Style6"/>
            <w:color w:val="000000" w:themeColor="text1"/>
          </w:rPr>
          <w:alias w:val="Background"/>
          <w:tag w:val="Background"/>
          <w:id w:val="-1335600510"/>
          <w:placeholder>
            <w:docPart w:val="1444C70DB0544F7FA5791133FDBCBD91"/>
          </w:placeholder>
        </w:sdtPr>
        <w:sdtEndPr>
          <w:rPr>
            <w:rStyle w:val="Style6"/>
          </w:rPr>
        </w:sdtEndPr>
        <w:sdtContent>
          <w:r w:rsidR="009B6F95" w:rsidRPr="00727E9D">
            <w:rPr>
              <w:rStyle w:val="Style6"/>
              <w:color w:val="000000" w:themeColor="text1"/>
            </w:rPr>
            <w:t>Background</w:t>
          </w:r>
        </w:sdtContent>
      </w:sdt>
    </w:p>
    <w:p w14:paraId="76AD8472" w14:textId="77777777" w:rsidR="00727E9D" w:rsidRPr="00727E9D" w:rsidRDefault="00F439C2" w:rsidP="004148E8">
      <w:pPr>
        <w:pStyle w:val="ListParagraph"/>
        <w:rPr>
          <w:rStyle w:val="ReportTemplate"/>
          <w:color w:val="000000" w:themeColor="text1"/>
        </w:rPr>
      </w:pPr>
      <w:r w:rsidRPr="00727E9D">
        <w:rPr>
          <w:rStyle w:val="ReportTemplate"/>
          <w:color w:val="000000" w:themeColor="text1"/>
        </w:rPr>
        <w:t xml:space="preserve">This paper gives a brief update </w:t>
      </w:r>
      <w:r w:rsidR="001F7D69" w:rsidRPr="00727E9D">
        <w:rPr>
          <w:rStyle w:val="ReportTemplate"/>
          <w:color w:val="000000" w:themeColor="text1"/>
        </w:rPr>
        <w:t>on t</w:t>
      </w:r>
      <w:r w:rsidR="008C178F" w:rsidRPr="00727E9D">
        <w:rPr>
          <w:rStyle w:val="ReportTemplate"/>
          <w:color w:val="000000" w:themeColor="text1"/>
        </w:rPr>
        <w:t xml:space="preserve">he activity of the LGA CTS team, </w:t>
      </w:r>
      <w:r w:rsidRPr="00727E9D">
        <w:rPr>
          <w:rStyle w:val="ReportTemplate"/>
          <w:color w:val="000000" w:themeColor="text1"/>
        </w:rPr>
        <w:t>specifically on the two</w:t>
      </w:r>
      <w:r w:rsidR="001F7D69" w:rsidRPr="00727E9D">
        <w:rPr>
          <w:rStyle w:val="ReportTemplate"/>
          <w:color w:val="000000" w:themeColor="text1"/>
        </w:rPr>
        <w:t xml:space="preserve"> main improvement programme</w:t>
      </w:r>
      <w:r w:rsidR="008C178F" w:rsidRPr="00727E9D">
        <w:rPr>
          <w:rStyle w:val="ReportTemplate"/>
          <w:color w:val="000000" w:themeColor="text1"/>
        </w:rPr>
        <w:t>s it provides;</w:t>
      </w:r>
      <w:r w:rsidRPr="00727E9D">
        <w:rPr>
          <w:rStyle w:val="ReportTemplate"/>
          <w:color w:val="000000" w:themeColor="text1"/>
        </w:rPr>
        <w:t xml:space="preserve"> the Library and Cultural Peer Challenges and the Culture and Sports and Physical Activity Leadership Essentials</w:t>
      </w:r>
      <w:r w:rsidR="001F7D69" w:rsidRPr="00727E9D">
        <w:rPr>
          <w:rStyle w:val="ReportTemplate"/>
          <w:color w:val="000000" w:themeColor="text1"/>
        </w:rPr>
        <w:t xml:space="preserve"> courses</w:t>
      </w:r>
      <w:r w:rsidRPr="00727E9D">
        <w:rPr>
          <w:rStyle w:val="ReportTemplate"/>
          <w:color w:val="000000" w:themeColor="text1"/>
        </w:rPr>
        <w:t>.</w:t>
      </w:r>
    </w:p>
    <w:p w14:paraId="5837A1B7" w14:textId="79BF0CE9" w:rsidR="009B6F95" w:rsidRDefault="00F439C2" w:rsidP="00727E9D">
      <w:pPr>
        <w:pStyle w:val="ListParagraph"/>
        <w:numPr>
          <w:ilvl w:val="0"/>
          <w:numId w:val="0"/>
        </w:numPr>
        <w:ind w:left="360"/>
        <w:rPr>
          <w:rStyle w:val="ReportTemplate"/>
          <w:color w:val="FF0000"/>
        </w:rPr>
      </w:pPr>
      <w:r w:rsidRPr="00727E9D">
        <w:rPr>
          <w:rStyle w:val="ReportTemplate"/>
          <w:color w:val="FF0000"/>
        </w:rPr>
        <w:t xml:space="preserve"> </w:t>
      </w:r>
    </w:p>
    <w:p w14:paraId="303952B5" w14:textId="4B244C97" w:rsidR="00727E9D" w:rsidRPr="00B305C1" w:rsidRDefault="00727E9D" w:rsidP="00727E9D">
      <w:pPr>
        <w:pStyle w:val="ListParagraph"/>
        <w:rPr>
          <w:rStyle w:val="ReportTemplate"/>
          <w:color w:val="000000" w:themeColor="text1"/>
        </w:rPr>
      </w:pPr>
      <w:r w:rsidRPr="00B305C1">
        <w:rPr>
          <w:rStyle w:val="ReportTemplate"/>
          <w:color w:val="000000" w:themeColor="text1"/>
        </w:rPr>
        <w:t xml:space="preserve">The LGA has grant funded contracts with both Sport </w:t>
      </w:r>
      <w:r w:rsidR="00395009" w:rsidRPr="00B305C1">
        <w:rPr>
          <w:rStyle w:val="ReportTemplate"/>
          <w:color w:val="000000" w:themeColor="text1"/>
        </w:rPr>
        <w:t xml:space="preserve">England </w:t>
      </w:r>
      <w:r w:rsidR="00395009">
        <w:rPr>
          <w:rStyle w:val="ReportTemplate"/>
          <w:color w:val="000000" w:themeColor="text1"/>
        </w:rPr>
        <w:t>(</w:t>
      </w:r>
      <w:r w:rsidR="008F5E16">
        <w:rPr>
          <w:rStyle w:val="ReportTemplate"/>
          <w:color w:val="000000" w:themeColor="text1"/>
        </w:rPr>
        <w:t xml:space="preserve">two year contract) </w:t>
      </w:r>
      <w:r w:rsidRPr="00B305C1">
        <w:rPr>
          <w:rStyle w:val="ReportTemplate"/>
          <w:color w:val="000000" w:themeColor="text1"/>
        </w:rPr>
        <w:t xml:space="preserve">and the Arts Council England </w:t>
      </w:r>
      <w:r w:rsidR="008F5E16">
        <w:rPr>
          <w:rStyle w:val="ReportTemplate"/>
          <w:color w:val="000000" w:themeColor="text1"/>
        </w:rPr>
        <w:t xml:space="preserve">(one year contract) </w:t>
      </w:r>
      <w:r w:rsidR="00FF1B65">
        <w:rPr>
          <w:rStyle w:val="ReportTemplate"/>
          <w:color w:val="000000" w:themeColor="text1"/>
        </w:rPr>
        <w:t>working in p</w:t>
      </w:r>
      <w:r w:rsidR="00B305C1" w:rsidRPr="00B305C1">
        <w:rPr>
          <w:rStyle w:val="ReportTemplate"/>
          <w:color w:val="000000" w:themeColor="text1"/>
        </w:rPr>
        <w:t>art</w:t>
      </w:r>
      <w:r w:rsidR="00FF1B65">
        <w:rPr>
          <w:rStyle w:val="ReportTemplate"/>
          <w:color w:val="000000" w:themeColor="text1"/>
        </w:rPr>
        <w:t>nership to deliver improvement p</w:t>
      </w:r>
      <w:r w:rsidR="00B305C1" w:rsidRPr="00B305C1">
        <w:rPr>
          <w:rStyle w:val="ReportTemplate"/>
          <w:color w:val="000000" w:themeColor="text1"/>
        </w:rPr>
        <w:t>rogrammes</w:t>
      </w:r>
      <w:r w:rsidR="00FF1B65">
        <w:rPr>
          <w:rStyle w:val="ReportTemplate"/>
          <w:color w:val="000000" w:themeColor="text1"/>
        </w:rPr>
        <w:t>.</w:t>
      </w:r>
      <w:r w:rsidR="00B305C1" w:rsidRPr="00B305C1">
        <w:rPr>
          <w:rStyle w:val="ReportTemplate"/>
          <w:color w:val="000000" w:themeColor="text1"/>
        </w:rPr>
        <w:t xml:space="preserve"> </w:t>
      </w:r>
    </w:p>
    <w:p w14:paraId="42A48A5D" w14:textId="77777777" w:rsidR="00B305C1" w:rsidRPr="00B305C1" w:rsidRDefault="00B305C1" w:rsidP="00B305C1">
      <w:pPr>
        <w:pStyle w:val="ListParagraph"/>
        <w:numPr>
          <w:ilvl w:val="0"/>
          <w:numId w:val="0"/>
        </w:numPr>
        <w:ind w:left="360"/>
        <w:rPr>
          <w:rStyle w:val="ReportTemplate"/>
          <w:color w:val="000000" w:themeColor="text1"/>
        </w:rPr>
      </w:pPr>
    </w:p>
    <w:p w14:paraId="79028699" w14:textId="6A937182" w:rsidR="00B305C1" w:rsidRPr="00B305C1" w:rsidRDefault="00B305C1" w:rsidP="00B305C1">
      <w:pPr>
        <w:pStyle w:val="ListParagraph"/>
        <w:rPr>
          <w:rStyle w:val="ReportTemplate"/>
          <w:color w:val="000000" w:themeColor="text1"/>
        </w:rPr>
      </w:pPr>
      <w:r w:rsidRPr="00B305C1">
        <w:rPr>
          <w:rStyle w:val="ReportTemplate"/>
          <w:color w:val="000000" w:themeColor="text1"/>
        </w:rPr>
        <w:t xml:space="preserve">In partnership with Arts Council England, the LGA provide Leadership Essentials Programmes for Cultural Portfolio Holders and Peer Challenges for both Culture and Library Services. </w:t>
      </w:r>
    </w:p>
    <w:p w14:paraId="144E1086" w14:textId="77777777" w:rsidR="00B305C1" w:rsidRPr="00B305C1" w:rsidRDefault="00B305C1" w:rsidP="00B305C1">
      <w:pPr>
        <w:pStyle w:val="ListParagraph"/>
        <w:numPr>
          <w:ilvl w:val="0"/>
          <w:numId w:val="0"/>
        </w:numPr>
        <w:ind w:left="360"/>
        <w:rPr>
          <w:rStyle w:val="ReportTemplate"/>
          <w:color w:val="000000" w:themeColor="text1"/>
        </w:rPr>
      </w:pPr>
    </w:p>
    <w:p w14:paraId="05C42842" w14:textId="31BF8687" w:rsidR="00B305C1" w:rsidRPr="00B305C1" w:rsidRDefault="00B305C1" w:rsidP="00B305C1">
      <w:pPr>
        <w:pStyle w:val="ListParagraph"/>
        <w:rPr>
          <w:rStyle w:val="ReportTemplate"/>
          <w:color w:val="000000" w:themeColor="text1"/>
        </w:rPr>
      </w:pPr>
      <w:r w:rsidRPr="00B305C1">
        <w:rPr>
          <w:rStyle w:val="ReportTemplate"/>
          <w:color w:val="000000" w:themeColor="text1"/>
        </w:rPr>
        <w:t>In partnership with Sport England, the LGA provide Leadership Essential Programmes for both Counc</w:t>
      </w:r>
      <w:r w:rsidR="00395009">
        <w:rPr>
          <w:rStyle w:val="ReportTemplate"/>
          <w:color w:val="000000" w:themeColor="text1"/>
        </w:rPr>
        <w:t>illors and Officers as well as Deep D</w:t>
      </w:r>
      <w:r w:rsidRPr="00B305C1">
        <w:rPr>
          <w:rStyle w:val="ReportTemplate"/>
          <w:color w:val="000000" w:themeColor="text1"/>
        </w:rPr>
        <w:t xml:space="preserve">ive events for officers. </w:t>
      </w:r>
    </w:p>
    <w:p w14:paraId="5D2555D6" w14:textId="77777777" w:rsidR="004148E8" w:rsidRPr="00727E9D" w:rsidRDefault="004148E8" w:rsidP="004148E8">
      <w:pPr>
        <w:pStyle w:val="ListParagraph"/>
        <w:numPr>
          <w:ilvl w:val="0"/>
          <w:numId w:val="0"/>
        </w:numPr>
        <w:ind w:left="360"/>
        <w:rPr>
          <w:rStyle w:val="ReportTemplate"/>
          <w:color w:val="FF0000"/>
        </w:rPr>
      </w:pPr>
    </w:p>
    <w:p w14:paraId="5FF14F20" w14:textId="42F68AF4" w:rsidR="00D4511E" w:rsidRPr="004467B4" w:rsidRDefault="00F439C2" w:rsidP="00D4511E">
      <w:pPr>
        <w:ind w:left="360" w:hanging="360"/>
        <w:rPr>
          <w:rStyle w:val="ReportTemplate"/>
          <w:b/>
          <w:color w:val="000000" w:themeColor="text1"/>
        </w:rPr>
      </w:pPr>
      <w:r w:rsidRPr="004467B4">
        <w:rPr>
          <w:rStyle w:val="ReportTemplate"/>
          <w:b/>
          <w:color w:val="000000" w:themeColor="text1"/>
        </w:rPr>
        <w:t>Peer Challenges</w:t>
      </w:r>
      <w:r w:rsidR="00903CA5" w:rsidRPr="004467B4">
        <w:rPr>
          <w:rStyle w:val="ReportTemplate"/>
          <w:b/>
          <w:color w:val="000000" w:themeColor="text1"/>
        </w:rPr>
        <w:t xml:space="preserve"> </w:t>
      </w:r>
    </w:p>
    <w:p w14:paraId="4D5CA387" w14:textId="16DBD047" w:rsidR="00D4511E" w:rsidRPr="00FA344E" w:rsidRDefault="004428DA" w:rsidP="006274EB">
      <w:pPr>
        <w:pStyle w:val="ListParagraph"/>
        <w:rPr>
          <w:rStyle w:val="ReportTemplate"/>
          <w:color w:val="000000" w:themeColor="text1"/>
        </w:rPr>
      </w:pPr>
      <w:r w:rsidRPr="00FA344E">
        <w:rPr>
          <w:rStyle w:val="ReportTemplate"/>
          <w:color w:val="000000" w:themeColor="text1"/>
        </w:rPr>
        <w:t>Arts Council England</w:t>
      </w:r>
      <w:r w:rsidR="006274EB" w:rsidRPr="00FA344E">
        <w:rPr>
          <w:rStyle w:val="ReportTemplate"/>
          <w:color w:val="000000" w:themeColor="text1"/>
        </w:rPr>
        <w:t xml:space="preserve"> </w:t>
      </w:r>
      <w:r w:rsidR="004F1720">
        <w:rPr>
          <w:rStyle w:val="ReportTemplate"/>
          <w:color w:val="000000" w:themeColor="text1"/>
        </w:rPr>
        <w:t xml:space="preserve">have </w:t>
      </w:r>
      <w:r w:rsidR="00727E9D" w:rsidRPr="00FA344E">
        <w:rPr>
          <w:rStyle w:val="ReportTemplate"/>
          <w:color w:val="000000" w:themeColor="text1"/>
        </w:rPr>
        <w:t>commissioned us to deliver</w:t>
      </w:r>
      <w:r w:rsidR="00903CA5" w:rsidRPr="00FA344E">
        <w:rPr>
          <w:rStyle w:val="ReportTemplate"/>
          <w:color w:val="000000" w:themeColor="text1"/>
        </w:rPr>
        <w:t xml:space="preserve"> 3</w:t>
      </w:r>
      <w:r w:rsidR="00727E9D" w:rsidRPr="00FA344E">
        <w:rPr>
          <w:rStyle w:val="ReportTemplate"/>
          <w:color w:val="000000" w:themeColor="text1"/>
        </w:rPr>
        <w:t xml:space="preserve"> </w:t>
      </w:r>
      <w:r w:rsidR="00395009" w:rsidRPr="00FA344E">
        <w:rPr>
          <w:rStyle w:val="ReportTemplate"/>
          <w:color w:val="000000" w:themeColor="text1"/>
        </w:rPr>
        <w:t>Culture</w:t>
      </w:r>
      <w:r w:rsidR="006274EB" w:rsidRPr="00FA344E">
        <w:rPr>
          <w:rStyle w:val="ReportTemplate"/>
          <w:color w:val="000000" w:themeColor="text1"/>
        </w:rPr>
        <w:t xml:space="preserve"> Peer Challenges and</w:t>
      </w:r>
      <w:r w:rsidR="00903CA5" w:rsidRPr="00FA344E">
        <w:rPr>
          <w:rStyle w:val="ReportTemplate"/>
          <w:color w:val="000000" w:themeColor="text1"/>
        </w:rPr>
        <w:t xml:space="preserve"> 7</w:t>
      </w:r>
      <w:r w:rsidR="006274EB" w:rsidRPr="00FA344E">
        <w:rPr>
          <w:rStyle w:val="ReportTemplate"/>
          <w:color w:val="000000" w:themeColor="text1"/>
        </w:rPr>
        <w:t xml:space="preserve"> Library Peer Challenges </w:t>
      </w:r>
      <w:r w:rsidR="00903CA5" w:rsidRPr="00FA344E">
        <w:rPr>
          <w:rStyle w:val="ReportTemplate"/>
          <w:color w:val="000000" w:themeColor="text1"/>
        </w:rPr>
        <w:t>in 2019/20</w:t>
      </w:r>
      <w:r w:rsidR="00C44360" w:rsidRPr="00FA344E">
        <w:rPr>
          <w:rStyle w:val="ReportTemplate"/>
          <w:color w:val="000000" w:themeColor="text1"/>
        </w:rPr>
        <w:t>.</w:t>
      </w:r>
    </w:p>
    <w:p w14:paraId="7CDF5306" w14:textId="77777777" w:rsidR="006274EB" w:rsidRPr="00FA344E" w:rsidRDefault="006274EB" w:rsidP="006274EB">
      <w:pPr>
        <w:pStyle w:val="ListParagraph"/>
        <w:numPr>
          <w:ilvl w:val="0"/>
          <w:numId w:val="0"/>
        </w:numPr>
        <w:ind w:left="360"/>
        <w:rPr>
          <w:rStyle w:val="ReportTemplate"/>
          <w:color w:val="000000" w:themeColor="text1"/>
        </w:rPr>
      </w:pPr>
    </w:p>
    <w:p w14:paraId="17546250" w14:textId="22B6484B" w:rsidR="00C90381" w:rsidRDefault="006274EB" w:rsidP="004467B4">
      <w:pPr>
        <w:pStyle w:val="ListParagraph"/>
        <w:rPr>
          <w:rStyle w:val="ReportTemplate"/>
          <w:color w:val="000000" w:themeColor="text1"/>
        </w:rPr>
      </w:pPr>
      <w:r w:rsidRPr="00FA344E">
        <w:rPr>
          <w:rStyle w:val="ReportTemplate"/>
          <w:color w:val="000000" w:themeColor="text1"/>
        </w:rPr>
        <w:t xml:space="preserve">Since the last board </w:t>
      </w:r>
      <w:r w:rsidR="004F1720">
        <w:rPr>
          <w:rStyle w:val="ReportTemplate"/>
          <w:color w:val="000000" w:themeColor="text1"/>
        </w:rPr>
        <w:t xml:space="preserve">meeting </w:t>
      </w:r>
      <w:r w:rsidR="004467B4">
        <w:rPr>
          <w:rStyle w:val="ReportTemplate"/>
          <w:color w:val="000000" w:themeColor="text1"/>
        </w:rPr>
        <w:t>the first library peer challenge has taken place at Kingston Upon Thames on the 14</w:t>
      </w:r>
      <w:r w:rsidR="004467B4" w:rsidRPr="004467B4">
        <w:rPr>
          <w:rStyle w:val="ReportTemplate"/>
          <w:color w:val="000000" w:themeColor="text1"/>
          <w:vertAlign w:val="superscript"/>
        </w:rPr>
        <w:t>th</w:t>
      </w:r>
      <w:r w:rsidR="004467B4">
        <w:rPr>
          <w:rStyle w:val="ReportTemplate"/>
          <w:color w:val="000000" w:themeColor="text1"/>
        </w:rPr>
        <w:t xml:space="preserve"> and 15</w:t>
      </w:r>
      <w:r w:rsidR="004467B4" w:rsidRPr="004467B4">
        <w:rPr>
          <w:rStyle w:val="ReportTemplate"/>
          <w:color w:val="000000" w:themeColor="text1"/>
          <w:vertAlign w:val="superscript"/>
        </w:rPr>
        <w:t>th</w:t>
      </w:r>
      <w:r w:rsidR="004467B4">
        <w:rPr>
          <w:rStyle w:val="ReportTemplate"/>
          <w:color w:val="000000" w:themeColor="text1"/>
        </w:rPr>
        <w:t xml:space="preserve"> January. </w:t>
      </w:r>
    </w:p>
    <w:p w14:paraId="2E9C7502" w14:textId="77777777" w:rsidR="004467B4" w:rsidRPr="004467B4" w:rsidRDefault="004467B4" w:rsidP="004467B4">
      <w:pPr>
        <w:pStyle w:val="ListParagraph"/>
        <w:numPr>
          <w:ilvl w:val="0"/>
          <w:numId w:val="0"/>
        </w:numPr>
        <w:ind w:left="360"/>
        <w:rPr>
          <w:rStyle w:val="ReportTemplate"/>
          <w:color w:val="000000" w:themeColor="text1"/>
        </w:rPr>
      </w:pPr>
    </w:p>
    <w:p w14:paraId="4E21E763" w14:textId="2E53D5CF" w:rsidR="004467B4" w:rsidRDefault="00C90381" w:rsidP="004467B4">
      <w:pPr>
        <w:pStyle w:val="ListParagraph"/>
        <w:rPr>
          <w:rStyle w:val="ReportTemplate"/>
          <w:color w:val="000000" w:themeColor="text1"/>
        </w:rPr>
      </w:pPr>
      <w:r w:rsidRPr="00FA344E">
        <w:rPr>
          <w:rStyle w:val="ReportTemplate"/>
          <w:color w:val="000000" w:themeColor="text1"/>
        </w:rPr>
        <w:t>The challenges will be completed by 31</w:t>
      </w:r>
      <w:r w:rsidRPr="00FA344E">
        <w:rPr>
          <w:rStyle w:val="ReportTemplate"/>
          <w:color w:val="000000" w:themeColor="text1"/>
          <w:vertAlign w:val="superscript"/>
        </w:rPr>
        <w:t>st</w:t>
      </w:r>
      <w:r w:rsidRPr="00FA344E">
        <w:rPr>
          <w:rStyle w:val="ReportTemplate"/>
          <w:color w:val="000000" w:themeColor="text1"/>
        </w:rPr>
        <w:t xml:space="preserve"> March 2020</w:t>
      </w:r>
      <w:r w:rsidR="004F1720">
        <w:rPr>
          <w:rStyle w:val="ReportTemplate"/>
          <w:color w:val="000000" w:themeColor="text1"/>
        </w:rPr>
        <w:t>.</w:t>
      </w:r>
      <w:r w:rsidRPr="00FA344E">
        <w:rPr>
          <w:rStyle w:val="ReportTemplate"/>
          <w:color w:val="000000" w:themeColor="text1"/>
        </w:rPr>
        <w:t xml:space="preserve"> </w:t>
      </w:r>
    </w:p>
    <w:p w14:paraId="7B5982CC" w14:textId="77777777" w:rsidR="004467B4" w:rsidRPr="004467B4" w:rsidRDefault="004467B4" w:rsidP="004467B4">
      <w:pPr>
        <w:pStyle w:val="ListParagraph"/>
        <w:numPr>
          <w:ilvl w:val="0"/>
          <w:numId w:val="0"/>
        </w:numPr>
        <w:ind w:left="360"/>
        <w:rPr>
          <w:rStyle w:val="ReportTemplate"/>
          <w:color w:val="000000" w:themeColor="text1"/>
        </w:rPr>
      </w:pPr>
    </w:p>
    <w:p w14:paraId="0CEC56DE" w14:textId="52C85AEB" w:rsidR="00C90381" w:rsidRPr="004467B4" w:rsidRDefault="004467B4" w:rsidP="004467B4">
      <w:pPr>
        <w:pStyle w:val="ListParagraph"/>
        <w:rPr>
          <w:rStyle w:val="ReportTemplate"/>
          <w:color w:val="000000" w:themeColor="text1"/>
        </w:rPr>
      </w:pPr>
      <w:r>
        <w:rPr>
          <w:rStyle w:val="ReportTemplate"/>
          <w:color w:val="000000" w:themeColor="text1"/>
        </w:rPr>
        <w:t xml:space="preserve">A six month impact evaluation survey has also been sent to those councils who participated in the 2018-19 peer challenges to gain feedback on the long term impact the peer challenges have had for the service. </w:t>
      </w:r>
    </w:p>
    <w:p w14:paraId="52C69CED" w14:textId="77777777" w:rsidR="00FA344E" w:rsidRPr="00FA344E" w:rsidRDefault="00FA344E" w:rsidP="00FA344E">
      <w:pPr>
        <w:autoSpaceDE w:val="0"/>
        <w:autoSpaceDN w:val="0"/>
        <w:spacing w:after="0" w:line="320" w:lineRule="atLeast"/>
        <w:ind w:left="993" w:hanging="567"/>
        <w:rPr>
          <w:rStyle w:val="ReportTemplate"/>
          <w:rFonts w:eastAsia="Times New Roman" w:cs="Arial"/>
          <w:i/>
          <w:color w:val="000000" w:themeColor="text1"/>
        </w:rPr>
      </w:pPr>
    </w:p>
    <w:p w14:paraId="6976E9A4" w14:textId="6250175E" w:rsidR="00B31EB4" w:rsidRPr="00C53B55" w:rsidRDefault="00F439C2" w:rsidP="006274EB">
      <w:pPr>
        <w:ind w:left="360" w:hanging="360"/>
        <w:rPr>
          <w:rStyle w:val="ReportTemplate"/>
          <w:b/>
          <w:color w:val="000000" w:themeColor="text1"/>
        </w:rPr>
      </w:pPr>
      <w:r w:rsidRPr="00C53B55">
        <w:rPr>
          <w:rStyle w:val="ReportTemplate"/>
          <w:b/>
          <w:color w:val="000000" w:themeColor="text1"/>
        </w:rPr>
        <w:t xml:space="preserve">Leadership Essentials </w:t>
      </w:r>
    </w:p>
    <w:p w14:paraId="790D589C" w14:textId="36C6CF2E" w:rsidR="000348D1" w:rsidRPr="000348D1" w:rsidRDefault="00E719C9" w:rsidP="000348D1">
      <w:pPr>
        <w:pStyle w:val="ListParagraph"/>
        <w:ind w:left="426" w:hanging="426"/>
        <w:rPr>
          <w:rStyle w:val="ReportTemplate"/>
          <w:b/>
          <w:color w:val="000000" w:themeColor="text1"/>
        </w:rPr>
      </w:pPr>
      <w:r w:rsidRPr="00CA069B">
        <w:rPr>
          <w:rStyle w:val="ReportTemplate"/>
          <w:color w:val="000000" w:themeColor="text1"/>
        </w:rPr>
        <w:t>Sin</w:t>
      </w:r>
      <w:r w:rsidR="00FE4980" w:rsidRPr="00CA069B">
        <w:rPr>
          <w:rStyle w:val="ReportTemplate"/>
          <w:color w:val="000000" w:themeColor="text1"/>
        </w:rPr>
        <w:t xml:space="preserve">ce the last board we have </w:t>
      </w:r>
      <w:r w:rsidR="00305474">
        <w:rPr>
          <w:rStyle w:val="ReportTemplate"/>
          <w:color w:val="000000" w:themeColor="text1"/>
        </w:rPr>
        <w:t xml:space="preserve">had </w:t>
      </w:r>
      <w:r w:rsidR="000348D1">
        <w:rPr>
          <w:rStyle w:val="ReportTemplate"/>
          <w:color w:val="000000" w:themeColor="text1"/>
        </w:rPr>
        <w:t>three</w:t>
      </w:r>
      <w:r w:rsidR="00305474">
        <w:rPr>
          <w:rStyle w:val="ReportTemplate"/>
          <w:color w:val="000000" w:themeColor="text1"/>
        </w:rPr>
        <w:t xml:space="preserve"> successful Leadership Essential</w:t>
      </w:r>
      <w:r w:rsidR="00B34152">
        <w:rPr>
          <w:rStyle w:val="ReportTemplate"/>
          <w:color w:val="000000" w:themeColor="text1"/>
        </w:rPr>
        <w:t>s</w:t>
      </w:r>
      <w:r w:rsidR="000348D1">
        <w:rPr>
          <w:rStyle w:val="ReportTemplate"/>
          <w:color w:val="000000" w:themeColor="text1"/>
        </w:rPr>
        <w:t xml:space="preserve"> programmes taking place. Leadership Essentials Sport and Physical activity events for councillors and officers took place on the 7</w:t>
      </w:r>
      <w:r w:rsidR="000348D1" w:rsidRPr="000348D1">
        <w:rPr>
          <w:rStyle w:val="ReportTemplate"/>
          <w:color w:val="000000" w:themeColor="text1"/>
          <w:vertAlign w:val="superscript"/>
        </w:rPr>
        <w:t>th</w:t>
      </w:r>
      <w:r w:rsidR="000348D1">
        <w:rPr>
          <w:rStyle w:val="ReportTemplate"/>
          <w:color w:val="000000" w:themeColor="text1"/>
        </w:rPr>
        <w:t xml:space="preserve"> and 8</w:t>
      </w:r>
      <w:r w:rsidR="000348D1" w:rsidRPr="000348D1">
        <w:rPr>
          <w:rStyle w:val="ReportTemplate"/>
          <w:color w:val="000000" w:themeColor="text1"/>
          <w:vertAlign w:val="superscript"/>
        </w:rPr>
        <w:t>th</w:t>
      </w:r>
      <w:r w:rsidR="000348D1">
        <w:rPr>
          <w:rStyle w:val="ReportTemplate"/>
          <w:color w:val="000000" w:themeColor="text1"/>
        </w:rPr>
        <w:t xml:space="preserve"> November and 4</w:t>
      </w:r>
      <w:r w:rsidR="000348D1" w:rsidRPr="000348D1">
        <w:rPr>
          <w:rStyle w:val="ReportTemplate"/>
          <w:color w:val="000000" w:themeColor="text1"/>
          <w:vertAlign w:val="superscript"/>
        </w:rPr>
        <w:t>th</w:t>
      </w:r>
      <w:r w:rsidR="000348D1">
        <w:rPr>
          <w:rStyle w:val="ReportTemplate"/>
          <w:color w:val="000000" w:themeColor="text1"/>
        </w:rPr>
        <w:t xml:space="preserve"> – 6</w:t>
      </w:r>
      <w:r w:rsidR="000348D1" w:rsidRPr="000348D1">
        <w:rPr>
          <w:rStyle w:val="ReportTemplate"/>
          <w:color w:val="000000" w:themeColor="text1"/>
          <w:vertAlign w:val="superscript"/>
        </w:rPr>
        <w:t>th</w:t>
      </w:r>
      <w:r w:rsidR="000348D1">
        <w:rPr>
          <w:rStyle w:val="ReportTemplate"/>
          <w:color w:val="000000" w:themeColor="text1"/>
        </w:rPr>
        <w:t xml:space="preserve"> December 2019</w:t>
      </w:r>
      <w:r w:rsidR="00A45C96">
        <w:rPr>
          <w:rStyle w:val="ReportTemplate"/>
          <w:color w:val="000000" w:themeColor="text1"/>
        </w:rPr>
        <w:t xml:space="preserve"> respectfully</w:t>
      </w:r>
      <w:r w:rsidR="000348D1">
        <w:rPr>
          <w:rStyle w:val="ReportTemplate"/>
          <w:color w:val="000000" w:themeColor="text1"/>
        </w:rPr>
        <w:t xml:space="preserve"> and received positive feedback.</w:t>
      </w:r>
    </w:p>
    <w:p w14:paraId="1E1E3220" w14:textId="77777777" w:rsidR="000348D1" w:rsidRPr="000348D1" w:rsidRDefault="000348D1" w:rsidP="000348D1">
      <w:pPr>
        <w:pStyle w:val="ListParagraph"/>
        <w:numPr>
          <w:ilvl w:val="0"/>
          <w:numId w:val="0"/>
        </w:numPr>
        <w:ind w:left="426"/>
        <w:rPr>
          <w:rStyle w:val="ReportTemplate"/>
          <w:b/>
          <w:color w:val="000000" w:themeColor="text1"/>
        </w:rPr>
      </w:pPr>
    </w:p>
    <w:p w14:paraId="5D419263" w14:textId="22367473" w:rsidR="000348D1" w:rsidRPr="000348D1" w:rsidRDefault="000348D1" w:rsidP="000348D1">
      <w:pPr>
        <w:pStyle w:val="ListParagraph"/>
        <w:ind w:left="426" w:hanging="426"/>
        <w:rPr>
          <w:rStyle w:val="ReportTemplate"/>
          <w:b/>
          <w:color w:val="000000" w:themeColor="text1"/>
        </w:rPr>
      </w:pPr>
      <w:r>
        <w:rPr>
          <w:rStyle w:val="ReportTemplate"/>
          <w:color w:val="000000" w:themeColor="text1"/>
        </w:rPr>
        <w:t xml:space="preserve">Due to demand an additional Leadership Essentials Sport and Physical activity event for officers has been commissioned for March 2020. </w:t>
      </w:r>
    </w:p>
    <w:p w14:paraId="7F72BE92" w14:textId="6B345CC0" w:rsidR="00305474" w:rsidRPr="000348D1" w:rsidRDefault="000348D1" w:rsidP="000348D1">
      <w:pPr>
        <w:pStyle w:val="ListParagraph"/>
        <w:ind w:left="426" w:hanging="426"/>
        <w:rPr>
          <w:rStyle w:val="ReportTemplate"/>
          <w:b/>
          <w:color w:val="000000" w:themeColor="text1"/>
        </w:rPr>
      </w:pPr>
      <w:r w:rsidRPr="000348D1">
        <w:rPr>
          <w:rStyle w:val="ReportTemplate"/>
          <w:color w:val="000000" w:themeColor="text1"/>
        </w:rPr>
        <w:lastRenderedPageBreak/>
        <w:t>Leadership Essentials: Culture for councillors took place on the 9</w:t>
      </w:r>
      <w:r w:rsidRPr="000348D1">
        <w:rPr>
          <w:rStyle w:val="ReportTemplate"/>
          <w:color w:val="000000" w:themeColor="text1"/>
          <w:vertAlign w:val="superscript"/>
        </w:rPr>
        <w:t>th</w:t>
      </w:r>
      <w:r w:rsidRPr="000348D1">
        <w:rPr>
          <w:rStyle w:val="ReportTemplate"/>
          <w:color w:val="000000" w:themeColor="text1"/>
        </w:rPr>
        <w:t xml:space="preserve"> and 10</w:t>
      </w:r>
      <w:r w:rsidRPr="000348D1">
        <w:rPr>
          <w:rStyle w:val="ReportTemplate"/>
          <w:color w:val="000000" w:themeColor="text1"/>
          <w:vertAlign w:val="superscript"/>
        </w:rPr>
        <w:t>th</w:t>
      </w:r>
      <w:r w:rsidRPr="000348D1">
        <w:rPr>
          <w:rStyle w:val="ReportTemplate"/>
          <w:color w:val="000000" w:themeColor="text1"/>
        </w:rPr>
        <w:t xml:space="preserve"> November 2019.  </w:t>
      </w:r>
      <w:r>
        <w:rPr>
          <w:rStyle w:val="ReportTemplate"/>
          <w:color w:val="000000" w:themeColor="text1"/>
        </w:rPr>
        <w:t xml:space="preserve">This was the first time that this event had been run on a weekend and received a high level of attendance and positive feedback from those attending. </w:t>
      </w:r>
    </w:p>
    <w:p w14:paraId="2748EF93" w14:textId="3E6E3D87" w:rsidR="00926D38" w:rsidRPr="000348D1" w:rsidRDefault="00926D38" w:rsidP="000348D1">
      <w:pPr>
        <w:pStyle w:val="ListParagraph"/>
        <w:numPr>
          <w:ilvl w:val="0"/>
          <w:numId w:val="0"/>
        </w:numPr>
        <w:ind w:left="426"/>
        <w:rPr>
          <w:rStyle w:val="ReportTemplate"/>
          <w:b/>
          <w:color w:val="000000" w:themeColor="text1"/>
        </w:rPr>
      </w:pPr>
    </w:p>
    <w:p w14:paraId="38DD26B2" w14:textId="77777777" w:rsidR="006863BD" w:rsidRPr="00287603" w:rsidRDefault="00CA069B" w:rsidP="006863BD">
      <w:pPr>
        <w:ind w:left="0" w:firstLine="0"/>
        <w:rPr>
          <w:rStyle w:val="ReportTemplate"/>
          <w:b/>
          <w:color w:val="000000" w:themeColor="text1"/>
        </w:rPr>
      </w:pPr>
      <w:r w:rsidRPr="00287603">
        <w:rPr>
          <w:rStyle w:val="ReportTemplate"/>
          <w:b/>
          <w:color w:val="000000" w:themeColor="text1"/>
        </w:rPr>
        <w:t xml:space="preserve">Deep Dive </w:t>
      </w:r>
      <w:r w:rsidR="004948AE" w:rsidRPr="00287603">
        <w:rPr>
          <w:rStyle w:val="ReportTemplate"/>
          <w:b/>
          <w:color w:val="000000" w:themeColor="text1"/>
        </w:rPr>
        <w:t>Events</w:t>
      </w:r>
      <w:r w:rsidR="00903CA5" w:rsidRPr="00287603">
        <w:rPr>
          <w:rStyle w:val="ReportTemplate"/>
          <w:b/>
          <w:color w:val="000000" w:themeColor="text1"/>
        </w:rPr>
        <w:t xml:space="preserve"> </w:t>
      </w:r>
    </w:p>
    <w:p w14:paraId="30D8C2AF" w14:textId="6C262EEF" w:rsidR="00CA069B" w:rsidRPr="004948AE" w:rsidRDefault="004948AE" w:rsidP="006863BD">
      <w:pPr>
        <w:pStyle w:val="ListParagraph"/>
        <w:rPr>
          <w:rStyle w:val="ReportTemplate"/>
          <w:b/>
          <w:color w:val="000000" w:themeColor="text1"/>
        </w:rPr>
      </w:pPr>
      <w:r w:rsidRPr="004948AE">
        <w:rPr>
          <w:rStyle w:val="ReportTemplate"/>
          <w:color w:val="000000" w:themeColor="text1"/>
        </w:rPr>
        <w:t xml:space="preserve">In partnership with Sport England, three deep dive events </w:t>
      </w:r>
      <w:r w:rsidR="00AB24BE">
        <w:rPr>
          <w:rStyle w:val="ReportTemplate"/>
          <w:color w:val="000000" w:themeColor="text1"/>
        </w:rPr>
        <w:t xml:space="preserve">took place for </w:t>
      </w:r>
      <w:r w:rsidR="00AB24BE" w:rsidRPr="004948AE">
        <w:rPr>
          <w:rStyle w:val="ReportTemplate"/>
          <w:color w:val="000000" w:themeColor="text1"/>
        </w:rPr>
        <w:t>officers</w:t>
      </w:r>
      <w:r w:rsidRPr="004948AE">
        <w:rPr>
          <w:rStyle w:val="ReportTemplate"/>
          <w:color w:val="000000" w:themeColor="text1"/>
        </w:rPr>
        <w:t xml:space="preserve"> between October – December 2019. </w:t>
      </w:r>
      <w:r w:rsidR="00AB24BE">
        <w:rPr>
          <w:rStyle w:val="ReportTemplate"/>
          <w:color w:val="000000" w:themeColor="text1"/>
        </w:rPr>
        <w:t xml:space="preserve">The events focused on </w:t>
      </w:r>
      <w:r w:rsidR="00287603">
        <w:rPr>
          <w:rStyle w:val="ReportTemplate"/>
          <w:color w:val="000000" w:themeColor="text1"/>
        </w:rPr>
        <w:t>understanding local systems/</w:t>
      </w:r>
      <w:r w:rsidR="00AB24BE">
        <w:rPr>
          <w:rStyle w:val="ReportTemplate"/>
          <w:color w:val="000000" w:themeColor="text1"/>
        </w:rPr>
        <w:t xml:space="preserve">systems mapping, public narrative and engaging communities. </w:t>
      </w:r>
    </w:p>
    <w:p w14:paraId="6A3A6A56" w14:textId="77777777" w:rsidR="004948AE" w:rsidRPr="004948AE" w:rsidRDefault="004948AE" w:rsidP="004948AE">
      <w:pPr>
        <w:pStyle w:val="ListParagraph"/>
        <w:numPr>
          <w:ilvl w:val="0"/>
          <w:numId w:val="0"/>
        </w:numPr>
        <w:ind w:left="360"/>
        <w:rPr>
          <w:rStyle w:val="ReportTemplate"/>
          <w:b/>
          <w:color w:val="000000" w:themeColor="text1"/>
        </w:rPr>
      </w:pPr>
    </w:p>
    <w:p w14:paraId="4D0A7EC0" w14:textId="2B21FA09" w:rsidR="004948AE" w:rsidRPr="00287603" w:rsidRDefault="006863BD" w:rsidP="004948AE">
      <w:pPr>
        <w:pStyle w:val="ListParagraph"/>
        <w:rPr>
          <w:rStyle w:val="ReportTemplate"/>
          <w:b/>
          <w:color w:val="000000" w:themeColor="text1"/>
        </w:rPr>
      </w:pPr>
      <w:r>
        <w:rPr>
          <w:rStyle w:val="ReportTemplate"/>
          <w:color w:val="000000" w:themeColor="text1"/>
        </w:rPr>
        <w:t xml:space="preserve">Since the last board meeting </w:t>
      </w:r>
      <w:r w:rsidR="00287603">
        <w:rPr>
          <w:rStyle w:val="ReportTemplate"/>
          <w:color w:val="000000" w:themeColor="text1"/>
        </w:rPr>
        <w:t>two deep dives took place; public narrative on the 17</w:t>
      </w:r>
      <w:r w:rsidR="00287603" w:rsidRPr="00287603">
        <w:rPr>
          <w:rStyle w:val="ReportTemplate"/>
          <w:color w:val="000000" w:themeColor="text1"/>
          <w:vertAlign w:val="superscript"/>
        </w:rPr>
        <w:t>th</w:t>
      </w:r>
      <w:r w:rsidR="00287603">
        <w:rPr>
          <w:rStyle w:val="ReportTemplate"/>
          <w:color w:val="000000" w:themeColor="text1"/>
        </w:rPr>
        <w:t xml:space="preserve"> - 18</w:t>
      </w:r>
      <w:r w:rsidR="00287603" w:rsidRPr="00287603">
        <w:rPr>
          <w:rStyle w:val="ReportTemplate"/>
          <w:color w:val="000000" w:themeColor="text1"/>
          <w:vertAlign w:val="superscript"/>
        </w:rPr>
        <w:t>th</w:t>
      </w:r>
      <w:r w:rsidR="00287603">
        <w:rPr>
          <w:rStyle w:val="ReportTemplate"/>
          <w:color w:val="000000" w:themeColor="text1"/>
        </w:rPr>
        <w:t xml:space="preserve"> November and engaging communities on the 9</w:t>
      </w:r>
      <w:r w:rsidR="00287603" w:rsidRPr="00287603">
        <w:rPr>
          <w:rStyle w:val="ReportTemplate"/>
          <w:color w:val="000000" w:themeColor="text1"/>
          <w:vertAlign w:val="superscript"/>
        </w:rPr>
        <w:t>th</w:t>
      </w:r>
      <w:r w:rsidR="00287603">
        <w:rPr>
          <w:rStyle w:val="ReportTemplate"/>
          <w:color w:val="000000" w:themeColor="text1"/>
        </w:rPr>
        <w:t>-10</w:t>
      </w:r>
      <w:r w:rsidR="00287603" w:rsidRPr="00287603">
        <w:rPr>
          <w:rStyle w:val="ReportTemplate"/>
          <w:color w:val="000000" w:themeColor="text1"/>
          <w:vertAlign w:val="superscript"/>
        </w:rPr>
        <w:t>th</w:t>
      </w:r>
      <w:r w:rsidR="00287603">
        <w:rPr>
          <w:rStyle w:val="ReportTemplate"/>
          <w:color w:val="000000" w:themeColor="text1"/>
        </w:rPr>
        <w:t xml:space="preserve"> De</w:t>
      </w:r>
      <w:r w:rsidR="00A45C96">
        <w:rPr>
          <w:rStyle w:val="ReportTemplate"/>
          <w:color w:val="000000" w:themeColor="text1"/>
        </w:rPr>
        <w:t xml:space="preserve">cember. The engaging communities event </w:t>
      </w:r>
      <w:r w:rsidR="00287603">
        <w:rPr>
          <w:rStyle w:val="ReportTemplate"/>
          <w:color w:val="000000" w:themeColor="text1"/>
        </w:rPr>
        <w:t>was co facilitated with colleagues from Hackney Borough Council</w:t>
      </w:r>
      <w:r w:rsidR="00A45C96">
        <w:rPr>
          <w:rStyle w:val="ReportTemplate"/>
          <w:color w:val="000000" w:themeColor="text1"/>
        </w:rPr>
        <w:t xml:space="preserve"> and the Active Wellbeing Society, Birmingham</w:t>
      </w:r>
      <w:r w:rsidR="00287603">
        <w:rPr>
          <w:rStyle w:val="ReportTemplate"/>
          <w:color w:val="000000" w:themeColor="text1"/>
        </w:rPr>
        <w:t xml:space="preserve">. Both events were well attended. </w:t>
      </w:r>
    </w:p>
    <w:p w14:paraId="2C2BDD6E" w14:textId="77777777" w:rsidR="00287603" w:rsidRPr="00287603" w:rsidRDefault="00287603" w:rsidP="00287603">
      <w:pPr>
        <w:pStyle w:val="ListParagraph"/>
        <w:numPr>
          <w:ilvl w:val="0"/>
          <w:numId w:val="0"/>
        </w:numPr>
        <w:ind w:left="360"/>
        <w:rPr>
          <w:rStyle w:val="ReportTemplate"/>
          <w:b/>
          <w:color w:val="000000" w:themeColor="text1"/>
        </w:rPr>
      </w:pPr>
    </w:p>
    <w:p w14:paraId="6556E601" w14:textId="60713E89" w:rsidR="00287603" w:rsidRPr="00287603" w:rsidRDefault="00A45C96" w:rsidP="00287603">
      <w:pPr>
        <w:pStyle w:val="ListParagraph"/>
        <w:rPr>
          <w:rStyle w:val="ReportTemplate"/>
          <w:b/>
          <w:color w:val="000000" w:themeColor="text1"/>
        </w:rPr>
      </w:pPr>
      <w:r>
        <w:rPr>
          <w:rStyle w:val="ReportTemplate"/>
          <w:color w:val="000000" w:themeColor="text1"/>
        </w:rPr>
        <w:t>Due to demand an additional engaging c</w:t>
      </w:r>
      <w:r w:rsidR="00287603">
        <w:rPr>
          <w:rStyle w:val="ReportTemplate"/>
          <w:color w:val="000000" w:themeColor="text1"/>
        </w:rPr>
        <w:t xml:space="preserve">ommunities deep dive event has been scheduled for the end of February. </w:t>
      </w:r>
    </w:p>
    <w:p w14:paraId="05B4C18C" w14:textId="7F7EEE0C" w:rsidR="004948AE" w:rsidRPr="00C53B55" w:rsidRDefault="00287603" w:rsidP="00785D09">
      <w:pPr>
        <w:ind w:left="0" w:firstLine="0"/>
        <w:rPr>
          <w:rStyle w:val="ReportTemplate"/>
          <w:b/>
          <w:color w:val="000000" w:themeColor="text1"/>
        </w:rPr>
      </w:pPr>
      <w:r w:rsidRPr="00C53B55">
        <w:rPr>
          <w:rStyle w:val="ReportTemplate"/>
          <w:b/>
          <w:color w:val="000000" w:themeColor="text1"/>
        </w:rPr>
        <w:t xml:space="preserve">Renewal of Contracts </w:t>
      </w:r>
    </w:p>
    <w:p w14:paraId="055A1FE6" w14:textId="320CCF9F" w:rsidR="00287603" w:rsidRDefault="00287603" w:rsidP="00C53B55">
      <w:pPr>
        <w:pStyle w:val="ListParagraph"/>
        <w:ind w:left="357"/>
        <w:rPr>
          <w:rStyle w:val="ReportTemplate"/>
          <w:color w:val="000000" w:themeColor="text1"/>
        </w:rPr>
      </w:pPr>
      <w:r w:rsidRPr="00C53B55">
        <w:rPr>
          <w:rStyle w:val="ReportTemplate"/>
          <w:color w:val="000000" w:themeColor="text1"/>
        </w:rPr>
        <w:t xml:space="preserve">The LGA’s grant </w:t>
      </w:r>
      <w:r w:rsidR="00A45C96">
        <w:rPr>
          <w:rStyle w:val="ReportTemplate"/>
          <w:color w:val="000000" w:themeColor="text1"/>
        </w:rPr>
        <w:t xml:space="preserve">funded </w:t>
      </w:r>
      <w:r w:rsidRPr="00C53B55">
        <w:rPr>
          <w:rStyle w:val="ReportTemplate"/>
          <w:color w:val="000000" w:themeColor="text1"/>
        </w:rPr>
        <w:t>contract with Sports England is due to come to an end on the 31</w:t>
      </w:r>
      <w:r w:rsidRPr="00C53B55">
        <w:rPr>
          <w:rStyle w:val="ReportTemplate"/>
          <w:color w:val="000000" w:themeColor="text1"/>
          <w:vertAlign w:val="superscript"/>
        </w:rPr>
        <w:t>st</w:t>
      </w:r>
      <w:r w:rsidRPr="00C53B55">
        <w:rPr>
          <w:rStyle w:val="ReportTemplate"/>
          <w:color w:val="000000" w:themeColor="text1"/>
        </w:rPr>
        <w:t xml:space="preserve"> March 2020.</w:t>
      </w:r>
    </w:p>
    <w:p w14:paraId="44FAB46D" w14:textId="77777777" w:rsidR="00C53B55" w:rsidRPr="00C53B55" w:rsidRDefault="00C53B55" w:rsidP="00C53B55">
      <w:pPr>
        <w:pStyle w:val="ListParagraph"/>
        <w:numPr>
          <w:ilvl w:val="0"/>
          <w:numId w:val="0"/>
        </w:numPr>
        <w:ind w:left="357"/>
        <w:rPr>
          <w:rStyle w:val="ReportTemplate"/>
          <w:color w:val="000000" w:themeColor="text1"/>
        </w:rPr>
      </w:pPr>
    </w:p>
    <w:p w14:paraId="294AE4F3" w14:textId="5BDDD2AA" w:rsidR="00287603" w:rsidRDefault="00287603" w:rsidP="00C53B55">
      <w:pPr>
        <w:pStyle w:val="ListParagraph"/>
        <w:ind w:left="357"/>
        <w:rPr>
          <w:rStyle w:val="ReportTemplate"/>
          <w:color w:val="000000" w:themeColor="text1"/>
        </w:rPr>
      </w:pPr>
      <w:r w:rsidRPr="00C53B55">
        <w:rPr>
          <w:rStyle w:val="ReportTemplate"/>
          <w:color w:val="000000" w:themeColor="text1"/>
        </w:rPr>
        <w:t xml:space="preserve">Following discussions with Sport England the LGA has submitted a proposal to continue the contract with Sport England for a further year (April 2020 – March 2021) </w:t>
      </w:r>
    </w:p>
    <w:p w14:paraId="60E8850C" w14:textId="77777777" w:rsidR="00C53B55" w:rsidRPr="00C53B55" w:rsidRDefault="00C53B55" w:rsidP="00C53B55">
      <w:pPr>
        <w:pStyle w:val="ListParagraph"/>
        <w:numPr>
          <w:ilvl w:val="0"/>
          <w:numId w:val="0"/>
        </w:numPr>
        <w:ind w:left="360"/>
        <w:rPr>
          <w:rStyle w:val="ReportTemplate"/>
          <w:color w:val="000000" w:themeColor="text1"/>
        </w:rPr>
      </w:pPr>
    </w:p>
    <w:p w14:paraId="7D82DAC2" w14:textId="77777777" w:rsidR="000C7DA2" w:rsidRDefault="00287603" w:rsidP="000C7DA2">
      <w:pPr>
        <w:pStyle w:val="ListParagraph"/>
        <w:ind w:left="357"/>
        <w:rPr>
          <w:rStyle w:val="ReportTemplate"/>
          <w:color w:val="000000" w:themeColor="text1"/>
        </w:rPr>
      </w:pPr>
      <w:r w:rsidRPr="00C53B55">
        <w:rPr>
          <w:rStyle w:val="ReportTemplate"/>
          <w:color w:val="000000" w:themeColor="text1"/>
        </w:rPr>
        <w:t xml:space="preserve">As part of the contract </w:t>
      </w:r>
      <w:r w:rsidR="00A45C96">
        <w:rPr>
          <w:rStyle w:val="ReportTemplate"/>
          <w:color w:val="000000" w:themeColor="text1"/>
        </w:rPr>
        <w:t xml:space="preserve">the </w:t>
      </w:r>
      <w:r w:rsidRPr="00C53B55">
        <w:rPr>
          <w:rStyle w:val="ReportTemplate"/>
          <w:color w:val="000000" w:themeColor="text1"/>
        </w:rPr>
        <w:t>LGA and Sport England are proposing to deliver the following</w:t>
      </w:r>
      <w:r w:rsidR="00A45C96">
        <w:rPr>
          <w:rStyle w:val="ReportTemplate"/>
          <w:color w:val="000000" w:themeColor="text1"/>
        </w:rPr>
        <w:t xml:space="preserve"> between April 2020 – March 2021</w:t>
      </w:r>
      <w:r w:rsidRPr="00C53B55">
        <w:rPr>
          <w:rStyle w:val="ReportTemplate"/>
          <w:color w:val="000000" w:themeColor="text1"/>
        </w:rPr>
        <w:t xml:space="preserve">: </w:t>
      </w:r>
    </w:p>
    <w:p w14:paraId="049F7AD4" w14:textId="77777777" w:rsidR="000C7DA2" w:rsidRPr="000C7DA2" w:rsidRDefault="000C7DA2" w:rsidP="000C7DA2">
      <w:pPr>
        <w:pStyle w:val="ListParagraph"/>
        <w:numPr>
          <w:ilvl w:val="0"/>
          <w:numId w:val="0"/>
        </w:numPr>
        <w:ind w:left="360"/>
        <w:rPr>
          <w:color w:val="000000" w:themeColor="text1"/>
        </w:rPr>
      </w:pPr>
    </w:p>
    <w:p w14:paraId="297E855F" w14:textId="77777777" w:rsidR="000C7DA2" w:rsidRDefault="00287603" w:rsidP="000C7DA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0C7DA2">
        <w:rPr>
          <w:color w:val="000000" w:themeColor="text1"/>
        </w:rPr>
        <w:t>3 leadership essentials events for councillors</w:t>
      </w:r>
    </w:p>
    <w:p w14:paraId="01E3F43C" w14:textId="77777777" w:rsidR="0061761C" w:rsidRDefault="0061761C" w:rsidP="0061761C">
      <w:pPr>
        <w:pStyle w:val="ListParagraph"/>
        <w:numPr>
          <w:ilvl w:val="0"/>
          <w:numId w:val="0"/>
        </w:numPr>
        <w:ind w:left="792"/>
        <w:rPr>
          <w:color w:val="000000" w:themeColor="text1"/>
        </w:rPr>
      </w:pPr>
    </w:p>
    <w:p w14:paraId="10A21EFC" w14:textId="77777777" w:rsidR="000C7DA2" w:rsidRDefault="00287603" w:rsidP="000C7DA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0C7DA2">
        <w:rPr>
          <w:color w:val="000000" w:themeColor="text1"/>
        </w:rPr>
        <w:t>6 leadership even</w:t>
      </w:r>
      <w:r w:rsidR="000C7DA2">
        <w:rPr>
          <w:color w:val="000000" w:themeColor="text1"/>
        </w:rPr>
        <w:t>ts for senior strategic officers</w:t>
      </w:r>
    </w:p>
    <w:p w14:paraId="211D464A" w14:textId="77777777" w:rsidR="0061761C" w:rsidRDefault="0061761C" w:rsidP="0061761C">
      <w:pPr>
        <w:pStyle w:val="ListParagraph"/>
        <w:numPr>
          <w:ilvl w:val="0"/>
          <w:numId w:val="0"/>
        </w:numPr>
        <w:ind w:left="792"/>
        <w:rPr>
          <w:color w:val="000000" w:themeColor="text1"/>
        </w:rPr>
      </w:pPr>
    </w:p>
    <w:p w14:paraId="2E1729AF" w14:textId="368B6BB6" w:rsidR="00287603" w:rsidRPr="000C7DA2" w:rsidRDefault="00287603" w:rsidP="000C7DA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0C7DA2">
        <w:rPr>
          <w:color w:val="000000" w:themeColor="text1"/>
        </w:rPr>
        <w:t>5 deep dive events for senior strategic officers</w:t>
      </w:r>
    </w:p>
    <w:p w14:paraId="4A73DB20" w14:textId="77777777" w:rsidR="00C53B55" w:rsidRPr="00C53B55" w:rsidRDefault="00C53B55" w:rsidP="00C53B55">
      <w:pPr>
        <w:pStyle w:val="ListParagraph"/>
        <w:numPr>
          <w:ilvl w:val="0"/>
          <w:numId w:val="0"/>
        </w:numPr>
        <w:ind w:left="357"/>
        <w:rPr>
          <w:color w:val="000000" w:themeColor="text1"/>
        </w:rPr>
      </w:pPr>
    </w:p>
    <w:p w14:paraId="36AB767D" w14:textId="2F2FEAA3" w:rsidR="00287603" w:rsidRDefault="00287603" w:rsidP="00C53B55">
      <w:pPr>
        <w:pStyle w:val="ListParagraph"/>
        <w:ind w:left="357"/>
        <w:rPr>
          <w:color w:val="000000" w:themeColor="text1"/>
        </w:rPr>
      </w:pPr>
      <w:r w:rsidRPr="00C53B55">
        <w:rPr>
          <w:color w:val="000000" w:themeColor="text1"/>
        </w:rPr>
        <w:t>This would be the equivalent amount of events that have taken pl</w:t>
      </w:r>
      <w:r w:rsidR="009C0E99">
        <w:rPr>
          <w:color w:val="000000" w:themeColor="text1"/>
        </w:rPr>
        <w:t>ace under the two year contract</w:t>
      </w:r>
      <w:r w:rsidRPr="00C53B55">
        <w:rPr>
          <w:color w:val="000000" w:themeColor="text1"/>
        </w:rPr>
        <w:t xml:space="preserve"> delivered </w:t>
      </w:r>
      <w:r w:rsidR="009C0E99">
        <w:rPr>
          <w:color w:val="000000" w:themeColor="text1"/>
        </w:rPr>
        <w:t>across</w:t>
      </w:r>
      <w:r w:rsidRPr="00C53B55">
        <w:rPr>
          <w:color w:val="000000" w:themeColor="text1"/>
        </w:rPr>
        <w:t xml:space="preserve"> one year</w:t>
      </w:r>
      <w:r w:rsidR="009C0E99">
        <w:rPr>
          <w:color w:val="000000" w:themeColor="text1"/>
        </w:rPr>
        <w:t>,</w:t>
      </w:r>
      <w:r w:rsidRPr="00C53B55">
        <w:rPr>
          <w:color w:val="000000" w:themeColor="text1"/>
        </w:rPr>
        <w:t xml:space="preserve"> demonstrating a strong commitment to the continuous improvement of the sector </w:t>
      </w:r>
    </w:p>
    <w:p w14:paraId="59AA2A6C" w14:textId="77777777" w:rsidR="00C53B55" w:rsidRPr="00C53B55" w:rsidRDefault="00C53B55" w:rsidP="00C53B55">
      <w:pPr>
        <w:pStyle w:val="ListParagraph"/>
        <w:numPr>
          <w:ilvl w:val="0"/>
          <w:numId w:val="0"/>
        </w:numPr>
        <w:ind w:left="357"/>
        <w:rPr>
          <w:color w:val="000000" w:themeColor="text1"/>
        </w:rPr>
      </w:pPr>
    </w:p>
    <w:p w14:paraId="73CA101A" w14:textId="1DAFE782" w:rsidR="00287603" w:rsidRDefault="00C53B55" w:rsidP="00C53B55">
      <w:pPr>
        <w:pStyle w:val="ListParagraph"/>
        <w:ind w:left="357"/>
        <w:rPr>
          <w:color w:val="000000" w:themeColor="text1"/>
        </w:rPr>
      </w:pPr>
      <w:r w:rsidRPr="00C53B55">
        <w:rPr>
          <w:color w:val="000000" w:themeColor="text1"/>
        </w:rPr>
        <w:t>The LGA’s grant contract with Arts Council England is also due to end on the 31</w:t>
      </w:r>
      <w:r w:rsidRPr="00C53B55">
        <w:rPr>
          <w:color w:val="000000" w:themeColor="text1"/>
          <w:vertAlign w:val="superscript"/>
        </w:rPr>
        <w:t>st</w:t>
      </w:r>
      <w:r w:rsidRPr="00C53B55">
        <w:rPr>
          <w:color w:val="000000" w:themeColor="text1"/>
        </w:rPr>
        <w:t xml:space="preserve"> March 2020</w:t>
      </w:r>
      <w:r w:rsidR="000C7DA2">
        <w:rPr>
          <w:color w:val="000000" w:themeColor="text1"/>
        </w:rPr>
        <w:t xml:space="preserve"> and we will open discussions about future work shortly</w:t>
      </w:r>
      <w:r w:rsidRPr="00C53B55">
        <w:rPr>
          <w:color w:val="000000" w:themeColor="text1"/>
        </w:rPr>
        <w:t xml:space="preserve">. </w:t>
      </w:r>
    </w:p>
    <w:p w14:paraId="7B1E49F7" w14:textId="77777777" w:rsidR="0061761C" w:rsidRPr="0061761C" w:rsidRDefault="0061761C" w:rsidP="0061761C">
      <w:pPr>
        <w:rPr>
          <w:color w:val="000000" w:themeColor="text1"/>
        </w:rPr>
      </w:pPr>
    </w:p>
    <w:p w14:paraId="2278B688" w14:textId="77777777" w:rsidR="00287603" w:rsidRPr="00287603" w:rsidRDefault="00287603" w:rsidP="00287603">
      <w:pPr>
        <w:pStyle w:val="ListParagraph"/>
        <w:numPr>
          <w:ilvl w:val="0"/>
          <w:numId w:val="0"/>
        </w:numPr>
        <w:ind w:left="360"/>
        <w:rPr>
          <w:rStyle w:val="ReportTemplate"/>
          <w:color w:val="FF0000"/>
        </w:rPr>
      </w:pPr>
    </w:p>
    <w:sdt>
      <w:sdtPr>
        <w:rPr>
          <w:rStyle w:val="Style6"/>
          <w:color w:val="000000" w:themeColor="text1"/>
        </w:rPr>
        <w:alias w:val="Wales"/>
        <w:tag w:val="Wales"/>
        <w:id w:val="77032369"/>
        <w:placeholder>
          <w:docPart w:val="EECEE7B9D7B84CC0BE134A02D365A7F9"/>
        </w:placeholder>
      </w:sdtPr>
      <w:sdtEndPr>
        <w:rPr>
          <w:rStyle w:val="Style6"/>
        </w:rPr>
      </w:sdtEndPr>
      <w:sdtContent>
        <w:p w14:paraId="5837A1BB" w14:textId="77777777" w:rsidR="009B6F95" w:rsidRPr="004948AE" w:rsidRDefault="009B6F95" w:rsidP="000F69FB">
          <w:pPr>
            <w:rPr>
              <w:color w:val="000000" w:themeColor="text1"/>
            </w:rPr>
          </w:pPr>
          <w:r w:rsidRPr="004948AE">
            <w:rPr>
              <w:rStyle w:val="Style6"/>
              <w:color w:val="000000" w:themeColor="text1"/>
            </w:rPr>
            <w:t>Implications for Wales</w:t>
          </w:r>
        </w:p>
      </w:sdtContent>
    </w:sdt>
    <w:p w14:paraId="5E357BCA" w14:textId="29164438" w:rsidR="002539E9" w:rsidRPr="004948AE" w:rsidRDefault="00F439C2" w:rsidP="00F439C2">
      <w:pPr>
        <w:pStyle w:val="ListParagraph"/>
        <w:rPr>
          <w:rStyle w:val="ReportTemplate"/>
          <w:color w:val="000000" w:themeColor="text1"/>
        </w:rPr>
      </w:pPr>
      <w:r w:rsidRPr="004948AE">
        <w:rPr>
          <w:rStyle w:val="ReportTemplate"/>
          <w:color w:val="000000" w:themeColor="text1"/>
        </w:rPr>
        <w:t>This work is devolved to the WLGA</w:t>
      </w:r>
      <w:r w:rsidR="002539E9" w:rsidRPr="004948AE">
        <w:rPr>
          <w:rStyle w:val="ReportTemplate"/>
          <w:color w:val="000000" w:themeColor="text1"/>
        </w:rPr>
        <w:t>.</w:t>
      </w:r>
    </w:p>
    <w:p w14:paraId="5837A1C2" w14:textId="77777777" w:rsidR="009B6F95" w:rsidRPr="004948AE" w:rsidRDefault="0061761C" w:rsidP="000F69FB">
      <w:pPr>
        <w:rPr>
          <w:rStyle w:val="ReportTemplate"/>
          <w:color w:val="000000" w:themeColor="text1"/>
        </w:rPr>
      </w:pPr>
      <w:sdt>
        <w:sdtPr>
          <w:rPr>
            <w:rStyle w:val="Style6"/>
            <w:color w:val="000000" w:themeColor="text1"/>
          </w:rPr>
          <w:alias w:val="Financial Implications"/>
          <w:tag w:val="Financial Implications"/>
          <w:id w:val="-564251015"/>
          <w:placeholder>
            <w:docPart w:val="63B50456C66D4112AEFBC40D8F09A0DC"/>
          </w:placeholder>
        </w:sdtPr>
        <w:sdtEndPr>
          <w:rPr>
            <w:rStyle w:val="Style6"/>
          </w:rPr>
        </w:sdtEndPr>
        <w:sdtContent>
          <w:r w:rsidR="009B6F95" w:rsidRPr="004948AE">
            <w:rPr>
              <w:rStyle w:val="Style6"/>
              <w:color w:val="000000" w:themeColor="text1"/>
            </w:rPr>
            <w:t>Financial Implications</w:t>
          </w:r>
        </w:sdtContent>
      </w:sdt>
    </w:p>
    <w:p w14:paraId="5837A1C4" w14:textId="5AB1E6CF" w:rsidR="009B6F95" w:rsidRPr="004948AE" w:rsidRDefault="00A674D3" w:rsidP="00A674D3">
      <w:pPr>
        <w:pStyle w:val="ListParagraph"/>
        <w:rPr>
          <w:rStyle w:val="Title2"/>
          <w:b w:val="0"/>
          <w:color w:val="000000" w:themeColor="text1"/>
          <w:sz w:val="22"/>
        </w:rPr>
      </w:pPr>
      <w:r w:rsidRPr="004948AE">
        <w:rPr>
          <w:rStyle w:val="Title2"/>
          <w:b w:val="0"/>
          <w:color w:val="000000" w:themeColor="text1"/>
          <w:sz w:val="22"/>
        </w:rPr>
        <w:t xml:space="preserve">The Leadership Essentials courses are fully funded via contract with </w:t>
      </w:r>
      <w:r w:rsidR="00200003" w:rsidRPr="004948AE">
        <w:rPr>
          <w:rStyle w:val="Title2"/>
          <w:b w:val="0"/>
          <w:color w:val="000000" w:themeColor="text1"/>
          <w:sz w:val="22"/>
        </w:rPr>
        <w:t>S</w:t>
      </w:r>
      <w:r w:rsidR="00926D38" w:rsidRPr="004948AE">
        <w:rPr>
          <w:rStyle w:val="Title2"/>
          <w:b w:val="0"/>
          <w:color w:val="000000" w:themeColor="text1"/>
          <w:sz w:val="22"/>
        </w:rPr>
        <w:t xml:space="preserve">ports </w:t>
      </w:r>
      <w:r w:rsidR="00200003" w:rsidRPr="004948AE">
        <w:rPr>
          <w:rStyle w:val="Title2"/>
          <w:b w:val="0"/>
          <w:color w:val="000000" w:themeColor="text1"/>
          <w:sz w:val="22"/>
        </w:rPr>
        <w:t>E</w:t>
      </w:r>
      <w:r w:rsidR="00926D38" w:rsidRPr="004948AE">
        <w:rPr>
          <w:rStyle w:val="Title2"/>
          <w:b w:val="0"/>
          <w:color w:val="000000" w:themeColor="text1"/>
          <w:sz w:val="22"/>
        </w:rPr>
        <w:t>ngland</w:t>
      </w:r>
      <w:r w:rsidR="00200003" w:rsidRPr="004948AE">
        <w:rPr>
          <w:rStyle w:val="Title2"/>
          <w:b w:val="0"/>
          <w:color w:val="000000" w:themeColor="text1"/>
          <w:sz w:val="22"/>
        </w:rPr>
        <w:t xml:space="preserve"> </w:t>
      </w:r>
      <w:r w:rsidRPr="004948AE">
        <w:rPr>
          <w:rStyle w:val="Title2"/>
          <w:b w:val="0"/>
          <w:color w:val="000000" w:themeColor="text1"/>
          <w:sz w:val="22"/>
        </w:rPr>
        <w:t>and A</w:t>
      </w:r>
      <w:r w:rsidR="00926D38" w:rsidRPr="004948AE">
        <w:rPr>
          <w:rStyle w:val="Title2"/>
          <w:b w:val="0"/>
          <w:color w:val="000000" w:themeColor="text1"/>
          <w:sz w:val="22"/>
        </w:rPr>
        <w:t xml:space="preserve">rts </w:t>
      </w:r>
      <w:r w:rsidR="00DD0D3E" w:rsidRPr="004948AE">
        <w:rPr>
          <w:rStyle w:val="Title2"/>
          <w:b w:val="0"/>
          <w:color w:val="000000" w:themeColor="text1"/>
          <w:sz w:val="22"/>
        </w:rPr>
        <w:t>C</w:t>
      </w:r>
      <w:r w:rsidR="00926D38" w:rsidRPr="004948AE">
        <w:rPr>
          <w:rStyle w:val="Title2"/>
          <w:b w:val="0"/>
          <w:color w:val="000000" w:themeColor="text1"/>
          <w:sz w:val="22"/>
        </w:rPr>
        <w:t xml:space="preserve">ouncil </w:t>
      </w:r>
      <w:r w:rsidR="00DD0D3E" w:rsidRPr="004948AE">
        <w:rPr>
          <w:rStyle w:val="Title2"/>
          <w:b w:val="0"/>
          <w:color w:val="000000" w:themeColor="text1"/>
          <w:sz w:val="22"/>
        </w:rPr>
        <w:t>E</w:t>
      </w:r>
      <w:r w:rsidR="00926D38" w:rsidRPr="004948AE">
        <w:rPr>
          <w:rStyle w:val="Title2"/>
          <w:b w:val="0"/>
          <w:color w:val="000000" w:themeColor="text1"/>
          <w:sz w:val="22"/>
        </w:rPr>
        <w:t>ngland</w:t>
      </w:r>
      <w:r w:rsidR="00DD0D3E" w:rsidRPr="004948AE">
        <w:rPr>
          <w:rStyle w:val="Title2"/>
          <w:b w:val="0"/>
          <w:color w:val="000000" w:themeColor="text1"/>
          <w:sz w:val="22"/>
        </w:rPr>
        <w:t xml:space="preserve"> </w:t>
      </w:r>
      <w:r w:rsidRPr="004948AE">
        <w:rPr>
          <w:rStyle w:val="Title2"/>
          <w:b w:val="0"/>
          <w:color w:val="000000" w:themeColor="text1"/>
          <w:sz w:val="22"/>
        </w:rPr>
        <w:t>respectively</w:t>
      </w:r>
      <w:r w:rsidR="00200003" w:rsidRPr="004948AE">
        <w:rPr>
          <w:rStyle w:val="Title2"/>
          <w:b w:val="0"/>
          <w:color w:val="000000" w:themeColor="text1"/>
          <w:sz w:val="22"/>
        </w:rPr>
        <w:t>.</w:t>
      </w:r>
    </w:p>
    <w:p w14:paraId="64455292" w14:textId="77777777" w:rsidR="00200003" w:rsidRPr="004948AE" w:rsidRDefault="00200003" w:rsidP="00200003">
      <w:pPr>
        <w:pStyle w:val="ListParagraph"/>
        <w:numPr>
          <w:ilvl w:val="0"/>
          <w:numId w:val="0"/>
        </w:numPr>
        <w:ind w:left="360"/>
        <w:rPr>
          <w:rStyle w:val="Title2"/>
          <w:b w:val="0"/>
          <w:color w:val="000000" w:themeColor="text1"/>
          <w:sz w:val="22"/>
        </w:rPr>
      </w:pPr>
    </w:p>
    <w:p w14:paraId="1B7FB3D7" w14:textId="3A9BF4C8" w:rsidR="00200003" w:rsidRDefault="00200003" w:rsidP="00A674D3">
      <w:pPr>
        <w:pStyle w:val="ListParagraph"/>
        <w:rPr>
          <w:rStyle w:val="Title2"/>
          <w:b w:val="0"/>
          <w:color w:val="000000" w:themeColor="text1"/>
          <w:sz w:val="22"/>
        </w:rPr>
      </w:pPr>
      <w:r w:rsidRPr="004948AE">
        <w:rPr>
          <w:rStyle w:val="Title2"/>
          <w:b w:val="0"/>
          <w:color w:val="000000" w:themeColor="text1"/>
          <w:sz w:val="22"/>
        </w:rPr>
        <w:t>The Peer Challenge work is also</w:t>
      </w:r>
      <w:r w:rsidR="00DD0D3E" w:rsidRPr="004948AE">
        <w:rPr>
          <w:rStyle w:val="Title2"/>
          <w:b w:val="0"/>
          <w:color w:val="000000" w:themeColor="text1"/>
          <w:sz w:val="22"/>
        </w:rPr>
        <w:t xml:space="preserve"> fully</w:t>
      </w:r>
      <w:r w:rsidRPr="004948AE">
        <w:rPr>
          <w:rStyle w:val="Title2"/>
          <w:b w:val="0"/>
          <w:color w:val="000000" w:themeColor="text1"/>
          <w:sz w:val="22"/>
        </w:rPr>
        <w:t xml:space="preserve"> funded by A</w:t>
      </w:r>
      <w:r w:rsidR="00926D38" w:rsidRPr="004948AE">
        <w:rPr>
          <w:rStyle w:val="Title2"/>
          <w:b w:val="0"/>
          <w:color w:val="000000" w:themeColor="text1"/>
          <w:sz w:val="22"/>
        </w:rPr>
        <w:t xml:space="preserve">rts </w:t>
      </w:r>
      <w:r w:rsidRPr="004948AE">
        <w:rPr>
          <w:rStyle w:val="Title2"/>
          <w:b w:val="0"/>
          <w:color w:val="000000" w:themeColor="text1"/>
          <w:sz w:val="22"/>
        </w:rPr>
        <w:t>C</w:t>
      </w:r>
      <w:r w:rsidR="00926D38" w:rsidRPr="004948AE">
        <w:rPr>
          <w:rStyle w:val="Title2"/>
          <w:b w:val="0"/>
          <w:color w:val="000000" w:themeColor="text1"/>
          <w:sz w:val="22"/>
        </w:rPr>
        <w:t xml:space="preserve">ouncil </w:t>
      </w:r>
      <w:r w:rsidRPr="004948AE">
        <w:rPr>
          <w:rStyle w:val="Title2"/>
          <w:b w:val="0"/>
          <w:color w:val="000000" w:themeColor="text1"/>
          <w:sz w:val="22"/>
        </w:rPr>
        <w:t>E</w:t>
      </w:r>
      <w:r w:rsidR="00926D38" w:rsidRPr="004948AE">
        <w:rPr>
          <w:rStyle w:val="Title2"/>
          <w:b w:val="0"/>
          <w:color w:val="000000" w:themeColor="text1"/>
          <w:sz w:val="22"/>
        </w:rPr>
        <w:t>ngland</w:t>
      </w:r>
      <w:r w:rsidRPr="004948AE">
        <w:rPr>
          <w:rStyle w:val="Title2"/>
          <w:b w:val="0"/>
          <w:color w:val="000000" w:themeColor="text1"/>
          <w:sz w:val="22"/>
        </w:rPr>
        <w:t>.</w:t>
      </w:r>
    </w:p>
    <w:p w14:paraId="5051DE50" w14:textId="77777777" w:rsidR="004948AE" w:rsidRPr="004948AE" w:rsidRDefault="004948AE" w:rsidP="004948AE">
      <w:pPr>
        <w:pStyle w:val="ListParagraph"/>
        <w:numPr>
          <w:ilvl w:val="0"/>
          <w:numId w:val="0"/>
        </w:numPr>
        <w:ind w:left="360"/>
        <w:rPr>
          <w:rStyle w:val="Title2"/>
          <w:b w:val="0"/>
          <w:color w:val="000000" w:themeColor="text1"/>
          <w:sz w:val="22"/>
        </w:rPr>
      </w:pPr>
    </w:p>
    <w:p w14:paraId="3C101712" w14:textId="63C5D07E" w:rsidR="004948AE" w:rsidRDefault="004948AE" w:rsidP="00A674D3">
      <w:pPr>
        <w:pStyle w:val="ListParagraph"/>
        <w:rPr>
          <w:rStyle w:val="Title2"/>
          <w:b w:val="0"/>
          <w:color w:val="000000" w:themeColor="text1"/>
          <w:sz w:val="22"/>
        </w:rPr>
      </w:pPr>
      <w:r>
        <w:rPr>
          <w:rStyle w:val="Title2"/>
          <w:b w:val="0"/>
          <w:color w:val="000000" w:themeColor="text1"/>
          <w:sz w:val="22"/>
        </w:rPr>
        <w:t xml:space="preserve"> The Deep Dive E</w:t>
      </w:r>
      <w:r w:rsidR="00A7083B">
        <w:rPr>
          <w:rStyle w:val="Title2"/>
          <w:b w:val="0"/>
          <w:color w:val="000000" w:themeColor="text1"/>
          <w:sz w:val="22"/>
        </w:rPr>
        <w:t>vents are</w:t>
      </w:r>
      <w:r>
        <w:rPr>
          <w:rStyle w:val="Title2"/>
          <w:b w:val="0"/>
          <w:color w:val="000000" w:themeColor="text1"/>
          <w:sz w:val="22"/>
        </w:rPr>
        <w:t xml:space="preserve"> fully funded by Sports England.</w:t>
      </w:r>
    </w:p>
    <w:sdt>
      <w:sdtPr>
        <w:rPr>
          <w:rStyle w:val="Style6"/>
          <w:color w:val="000000" w:themeColor="text1"/>
        </w:rPr>
        <w:alias w:val="Next steps"/>
        <w:tag w:val="Next steps"/>
        <w:id w:val="538939935"/>
        <w:placeholder>
          <w:docPart w:val="A4555172851F49689CE31FEDC21581DB"/>
        </w:placeholder>
      </w:sdtPr>
      <w:sdtEndPr>
        <w:rPr>
          <w:rStyle w:val="Style6"/>
        </w:rPr>
      </w:sdtEndPr>
      <w:sdtContent>
        <w:p w14:paraId="5837A1C5" w14:textId="4A8458C1" w:rsidR="009B6F95" w:rsidRPr="004948AE" w:rsidRDefault="009B6F95" w:rsidP="0061761C">
          <w:pPr>
            <w:rPr>
              <w:rStyle w:val="Style6"/>
              <w:color w:val="000000" w:themeColor="text1"/>
            </w:rPr>
          </w:pPr>
          <w:r w:rsidRPr="004948AE">
            <w:rPr>
              <w:rStyle w:val="Style6"/>
              <w:color w:val="000000" w:themeColor="text1"/>
            </w:rPr>
            <w:t>Next steps</w:t>
          </w:r>
        </w:p>
      </w:sdtContent>
    </w:sdt>
    <w:p w14:paraId="7D13ABBF" w14:textId="260BE9CE" w:rsidR="004E5E18" w:rsidRPr="004948AE" w:rsidRDefault="004E5E18" w:rsidP="004E5E18">
      <w:pPr>
        <w:pStyle w:val="ListParagraph"/>
        <w:rPr>
          <w:rStyle w:val="ReportTemplate"/>
          <w:color w:val="000000" w:themeColor="text1"/>
        </w:rPr>
      </w:pPr>
      <w:r w:rsidRPr="004948AE">
        <w:rPr>
          <w:rStyle w:val="ReportTemplate"/>
          <w:color w:val="000000" w:themeColor="text1"/>
        </w:rPr>
        <w:t>Members are invite</w:t>
      </w:r>
      <w:r w:rsidR="004148E8" w:rsidRPr="004948AE">
        <w:rPr>
          <w:rStyle w:val="ReportTemplate"/>
          <w:color w:val="000000" w:themeColor="text1"/>
        </w:rPr>
        <w:t>d</w:t>
      </w:r>
      <w:r w:rsidRPr="004948AE">
        <w:rPr>
          <w:rStyle w:val="ReportTemplate"/>
          <w:color w:val="000000" w:themeColor="text1"/>
        </w:rPr>
        <w:t xml:space="preserve"> to comment upon the current improvement offers and suggest any future areas of focus they believe would be valuable to the sector.</w:t>
      </w:r>
    </w:p>
    <w:p w14:paraId="3F0E2FDA" w14:textId="77777777" w:rsidR="004E5E18" w:rsidRDefault="004E5E18" w:rsidP="004E5E18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794D0B94" w14:textId="77777777" w:rsidR="004E5E18" w:rsidRDefault="004E5E18" w:rsidP="004E5E18">
      <w:pPr>
        <w:pStyle w:val="ListParagraph"/>
        <w:rPr>
          <w:rStyle w:val="ReportTemplate"/>
        </w:rPr>
      </w:pPr>
      <w:r w:rsidRPr="00F17EBB">
        <w:rPr>
          <w:rStyle w:val="ReportTemplate"/>
        </w:rPr>
        <w:t>Officers to progress improvement work according to contracts and in light of member comments.</w:t>
      </w:r>
    </w:p>
    <w:p w14:paraId="52B09A71" w14:textId="1BC22D6C" w:rsidR="004E5E18" w:rsidRDefault="004E5E18" w:rsidP="004E5E18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  <w:r w:rsidRPr="00F17EBB">
        <w:rPr>
          <w:rStyle w:val="ReportTemplate"/>
        </w:rPr>
        <w:t xml:space="preserve"> </w:t>
      </w:r>
    </w:p>
    <w:p w14:paraId="5837A1C8" w14:textId="77777777" w:rsidR="009B6F95" w:rsidRPr="00C803F3" w:rsidRDefault="009B6F95" w:rsidP="004948AE">
      <w:pPr>
        <w:ind w:left="0" w:firstLine="0"/>
      </w:pPr>
      <w:bookmarkStart w:id="1" w:name="_GoBack"/>
      <w:bookmarkEnd w:id="1"/>
    </w:p>
    <w:sectPr w:rsidR="009B6F95" w:rsidRPr="00C80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BEBB6" w14:textId="77777777" w:rsidR="00A45C96" w:rsidRPr="00C803F3" w:rsidRDefault="00A45C96" w:rsidP="00C803F3">
      <w:r>
        <w:separator/>
      </w:r>
    </w:p>
  </w:endnote>
  <w:endnote w:type="continuationSeparator" w:id="0">
    <w:p w14:paraId="5999ABD8" w14:textId="77777777" w:rsidR="00A45C96" w:rsidRPr="00C803F3" w:rsidRDefault="00A45C96" w:rsidP="00C803F3">
      <w:r>
        <w:continuationSeparator/>
      </w:r>
    </w:p>
  </w:endnote>
  <w:endnote w:type="continuationNotice" w:id="1">
    <w:p w14:paraId="7DBF909E" w14:textId="77777777" w:rsidR="00A45C96" w:rsidRDefault="00A45C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A22E7" w14:textId="77777777" w:rsidR="00A45C96" w:rsidRPr="00C803F3" w:rsidRDefault="00A45C96" w:rsidP="00C803F3">
      <w:r>
        <w:separator/>
      </w:r>
    </w:p>
  </w:footnote>
  <w:footnote w:type="continuationSeparator" w:id="0">
    <w:p w14:paraId="675B6246" w14:textId="77777777" w:rsidR="00A45C96" w:rsidRPr="00C803F3" w:rsidRDefault="00A45C96" w:rsidP="00C803F3">
      <w:r>
        <w:continuationSeparator/>
      </w:r>
    </w:p>
  </w:footnote>
  <w:footnote w:type="continuationNotice" w:id="1">
    <w:p w14:paraId="1C2802CA" w14:textId="77777777" w:rsidR="00A45C96" w:rsidRDefault="00A45C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A45C96" w:rsidRDefault="00A45C96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A45C96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A45C96" w:rsidRPr="00C803F3" w:rsidRDefault="00A45C96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71FE38E1" w14:textId="77777777" w:rsidR="0061761C" w:rsidRDefault="00A45C96" w:rsidP="006274EB">
              <w:pPr>
                <w:ind w:left="0" w:firstLine="0"/>
                <w:rPr>
                  <w:b/>
                </w:rPr>
              </w:pPr>
              <w:r>
                <w:rPr>
                  <w:b/>
                </w:rPr>
                <w:t>Culture Tourism and Sport Board</w:t>
              </w:r>
            </w:p>
            <w:p w14:paraId="5837A1D1" w14:textId="40D9042D" w:rsidR="00A45C96" w:rsidRPr="00C803F3" w:rsidRDefault="00A45C96" w:rsidP="006274EB">
              <w:pPr>
                <w:ind w:left="0" w:firstLine="0"/>
              </w:pPr>
            </w:p>
          </w:tc>
        </w:sdtContent>
      </w:sdt>
    </w:tr>
    <w:tr w:rsidR="00A45C96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A45C96" w:rsidRPr="00A627DD" w:rsidRDefault="00A45C96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20-01-2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2E95296A" w:rsidR="00A45C96" w:rsidRPr="00C803F3" w:rsidRDefault="00A45C96" w:rsidP="00727E9D">
              <w:r>
                <w:t>21 January 2020</w:t>
              </w:r>
            </w:p>
          </w:sdtContent>
        </w:sdt>
      </w:tc>
    </w:tr>
    <w:tr w:rsidR="00A45C96" w:rsidRPr="00C25CA7" w14:paraId="5837A1D8" w14:textId="77777777" w:rsidTr="000F69FB">
      <w:trPr>
        <w:trHeight w:val="89"/>
      </w:trPr>
      <w:tc>
        <w:tcPr>
          <w:tcW w:w="5812" w:type="dxa"/>
          <w:vMerge/>
        </w:tcPr>
        <w:p w14:paraId="5837A1D6" w14:textId="77777777" w:rsidR="00A45C96" w:rsidRPr="00A627DD" w:rsidRDefault="00A45C96" w:rsidP="00C803F3"/>
      </w:tc>
      <w:tc>
        <w:tcPr>
          <w:tcW w:w="4106" w:type="dxa"/>
        </w:tcPr>
        <w:p w14:paraId="5837A1D7" w14:textId="64266B7F" w:rsidR="00A45C96" w:rsidRPr="00C803F3" w:rsidRDefault="00A45C96" w:rsidP="00F439C2">
          <w:pPr>
            <w:ind w:left="0" w:firstLine="0"/>
          </w:pPr>
        </w:p>
      </w:tc>
    </w:tr>
  </w:tbl>
  <w:p w14:paraId="5837A1D9" w14:textId="77777777" w:rsidR="00A45C96" w:rsidRDefault="00A45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825"/>
    <w:multiLevelType w:val="multilevel"/>
    <w:tmpl w:val="82F8EF9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BB02C8"/>
    <w:multiLevelType w:val="hybridMultilevel"/>
    <w:tmpl w:val="656A0E54"/>
    <w:lvl w:ilvl="0" w:tplc="73B8B4E6">
      <w:start w:val="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FB1C5E"/>
    <w:multiLevelType w:val="hybridMultilevel"/>
    <w:tmpl w:val="7166D558"/>
    <w:lvl w:ilvl="0" w:tplc="F2DCA9DE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FC6F3B"/>
    <w:multiLevelType w:val="hybridMultilevel"/>
    <w:tmpl w:val="02E6B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25EDE"/>
    <w:multiLevelType w:val="multilevel"/>
    <w:tmpl w:val="7AD4894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3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348D1"/>
    <w:rsid w:val="0005597F"/>
    <w:rsid w:val="000C7DA2"/>
    <w:rsid w:val="000F69FB"/>
    <w:rsid w:val="00121E0B"/>
    <w:rsid w:val="001576EE"/>
    <w:rsid w:val="0018596D"/>
    <w:rsid w:val="001A0477"/>
    <w:rsid w:val="001B36CE"/>
    <w:rsid w:val="001F7D69"/>
    <w:rsid w:val="00200003"/>
    <w:rsid w:val="0020374E"/>
    <w:rsid w:val="002539E9"/>
    <w:rsid w:val="00287603"/>
    <w:rsid w:val="002F2F01"/>
    <w:rsid w:val="00301A51"/>
    <w:rsid w:val="00305474"/>
    <w:rsid w:val="003550CB"/>
    <w:rsid w:val="0037252F"/>
    <w:rsid w:val="003841B4"/>
    <w:rsid w:val="00395009"/>
    <w:rsid w:val="004148E8"/>
    <w:rsid w:val="004428DA"/>
    <w:rsid w:val="004467B4"/>
    <w:rsid w:val="004948AE"/>
    <w:rsid w:val="00496E18"/>
    <w:rsid w:val="004E5E18"/>
    <w:rsid w:val="004F1720"/>
    <w:rsid w:val="005611E2"/>
    <w:rsid w:val="005658E3"/>
    <w:rsid w:val="00581115"/>
    <w:rsid w:val="005B772B"/>
    <w:rsid w:val="0061761C"/>
    <w:rsid w:val="006274EB"/>
    <w:rsid w:val="006804A2"/>
    <w:rsid w:val="006863BD"/>
    <w:rsid w:val="00712C86"/>
    <w:rsid w:val="00727E9D"/>
    <w:rsid w:val="0075204D"/>
    <w:rsid w:val="007622BA"/>
    <w:rsid w:val="00785D09"/>
    <w:rsid w:val="00787FBC"/>
    <w:rsid w:val="00795C95"/>
    <w:rsid w:val="0080661C"/>
    <w:rsid w:val="008516C2"/>
    <w:rsid w:val="00891AE9"/>
    <w:rsid w:val="008C178F"/>
    <w:rsid w:val="008D7CA8"/>
    <w:rsid w:val="008F5E16"/>
    <w:rsid w:val="00903803"/>
    <w:rsid w:val="00903CA5"/>
    <w:rsid w:val="00905472"/>
    <w:rsid w:val="00926D38"/>
    <w:rsid w:val="00955A20"/>
    <w:rsid w:val="009B1AA8"/>
    <w:rsid w:val="009B6F95"/>
    <w:rsid w:val="009C0E99"/>
    <w:rsid w:val="009D5D3B"/>
    <w:rsid w:val="009E01B8"/>
    <w:rsid w:val="009F0BC4"/>
    <w:rsid w:val="00A45C96"/>
    <w:rsid w:val="00A674D3"/>
    <w:rsid w:val="00A7083B"/>
    <w:rsid w:val="00AB24BE"/>
    <w:rsid w:val="00AB4FD0"/>
    <w:rsid w:val="00B305C1"/>
    <w:rsid w:val="00B31EB4"/>
    <w:rsid w:val="00B34152"/>
    <w:rsid w:val="00B67602"/>
    <w:rsid w:val="00B84F31"/>
    <w:rsid w:val="00C15703"/>
    <w:rsid w:val="00C44360"/>
    <w:rsid w:val="00C53B55"/>
    <w:rsid w:val="00C803F3"/>
    <w:rsid w:val="00C90381"/>
    <w:rsid w:val="00CA069B"/>
    <w:rsid w:val="00D4511E"/>
    <w:rsid w:val="00D45B4D"/>
    <w:rsid w:val="00D465CC"/>
    <w:rsid w:val="00D96052"/>
    <w:rsid w:val="00DA7394"/>
    <w:rsid w:val="00DC5005"/>
    <w:rsid w:val="00DD0D3E"/>
    <w:rsid w:val="00E56655"/>
    <w:rsid w:val="00E719C9"/>
    <w:rsid w:val="00EC18A8"/>
    <w:rsid w:val="00ED1708"/>
    <w:rsid w:val="00F317C0"/>
    <w:rsid w:val="00F439C2"/>
    <w:rsid w:val="00FA344E"/>
    <w:rsid w:val="00FB136C"/>
    <w:rsid w:val="00FE4980"/>
    <w:rsid w:val="00FE7385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6274EB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6274EB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5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7F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7F"/>
    <w:rPr>
      <w:rFonts w:ascii="Arial" w:eastAsiaTheme="minorHAnsi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7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ECEE7B9D7B84CC0BE134A02D365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E2D0-C3B9-485B-BD35-E0D18F37FD6C}"/>
      </w:docPartPr>
      <w:docPartBody>
        <w:p w:rsidR="002F1F5C" w:rsidRDefault="001C79DF" w:rsidP="001C79DF">
          <w:pPr>
            <w:pStyle w:val="EECEE7B9D7B84CC0BE134A02D365A7F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B50456C66D4112AEFBC40D8F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58-BD40-44C4-8461-252F4310EA0C}"/>
      </w:docPartPr>
      <w:docPartBody>
        <w:p w:rsidR="002F1F5C" w:rsidRDefault="001C79DF" w:rsidP="001C79DF">
          <w:pPr>
            <w:pStyle w:val="63B50456C66D4112AEFBC40D8F09A0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555172851F49689CE31FEDC21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A93-FB9F-487F-B14F-AC6D2C582D5F}"/>
      </w:docPartPr>
      <w:docPartBody>
        <w:p w:rsidR="002F1F5C" w:rsidRDefault="001C79DF" w:rsidP="001C79DF">
          <w:pPr>
            <w:pStyle w:val="A4555172851F49689CE31FEDC21581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0C3FD3"/>
    <w:rsid w:val="001C79DF"/>
    <w:rsid w:val="002F1F5C"/>
    <w:rsid w:val="004E2C7C"/>
    <w:rsid w:val="0053791A"/>
    <w:rsid w:val="00B266B3"/>
    <w:rsid w:val="00B710F9"/>
    <w:rsid w:val="00BB13B0"/>
    <w:rsid w:val="00BE4F97"/>
    <w:rsid w:val="00EE1FE1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6B3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FE611526B63F4D77AF8622B33D540442">
    <w:name w:val="FE611526B63F4D77AF8622B33D540442"/>
    <w:rsid w:val="00B266B3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1f34efe-2279-45b4-8e59-e2390baa73cd">
      <Terms xmlns="http://schemas.microsoft.com/office/infopath/2007/PartnerControls"/>
    </TaxKeywordTaxHTField>
    <Folder xmlns="c1f34efe-2279-45b4-8e59-e2390baa73cd">12th June 2019</Folder>
    <Document_x0020_Type xmlns="c1f34efe-2279-45b4-8e59-e2390baa73cd" xsi:nil="true"/>
    <TaxCatchAll xmlns="c1f34efe-2279-45b4-8e59-e2390baa73cd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30BBF63E56A4FBBBC14CF2680247B" ma:contentTypeVersion="22" ma:contentTypeDescription="Create a new document." ma:contentTypeScope="" ma:versionID="2d144fdd25c0a25757b2a7368e500ec1">
  <xsd:schema xmlns:xsd="http://www.w3.org/2001/XMLSchema" xmlns:xs="http://www.w3.org/2001/XMLSchema" xmlns:p="http://schemas.microsoft.com/office/2006/metadata/properties" xmlns:ns2="c1f34efe-2279-45b4-8e59-e2390baa73cd" xmlns:ns3="a4001f1c-9a82-435c-9063-b0d0cae81f94" targetNamespace="http://schemas.microsoft.com/office/2006/metadata/properties" ma:root="true" ma:fieldsID="6c85391c01c8a7cfcdecdf6a8e17f37d" ns2:_="" ns3:_="">
    <xsd:import namespace="c1f34efe-2279-45b4-8e59-e2390baa73cd"/>
    <xsd:import namespace="a4001f1c-9a82-435c-9063-b0d0cae81f9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Folder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Folder" ma:index="4" nillable="true" ma:displayName="Folder" ma:internalName="Folder" ma:readOnly="false">
      <xsd:simpleType>
        <xsd:restriction base="dms:Text">
          <xsd:maxLength value="255"/>
        </xsd:restriction>
      </xsd:simpleType>
    </xsd:element>
    <xsd:element name="TaxKeywordTaxHTField" ma:index="9" nillable="true" ma:taxonomy="true" ma:internalName="TaxKeywordTaxHTField" ma:taxonomyFieldName="TaxKeyword" ma:displayName="Project keywords" ma:fieldId="{23f27201-bee3-471e-b2e7-b64fd8b7ca38}" ma:taxonomyMulti="true" ma:sspId="3323a573-f4b2-49c1-a657-d409971bfaf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e45e6c0-2f2e-4bdd-9e8d-bab0c8e25b0b}" ma:internalName="TaxCatchAll" ma:showField="CatchAllData" ma:web="c1f34efe-2279-45b4-8e59-e2390baa7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01f1c-9a82-435c-9063-b0d0cae81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a4001f1c-9a82-435c-9063-b0d0cae81f94"/>
    <ds:schemaRef ds:uri="http://schemas.microsoft.com/office/2006/metadata/properties"/>
    <ds:schemaRef ds:uri="c1f34efe-2279-45b4-8e59-e2390baa73cd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8A0A6F4-E29D-4E1A-8272-269CCFE0F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34efe-2279-45b4-8e59-e2390baa73cd"/>
    <ds:schemaRef ds:uri="a4001f1c-9a82-435c-9063-b0d0cae8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4B5FCDFF</Template>
  <TotalTime>0</TotalTime>
  <Pages>4</Pages>
  <Words>692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Thomas French</cp:lastModifiedBy>
  <cp:revision>2</cp:revision>
  <dcterms:created xsi:type="dcterms:W3CDTF">2020-01-16T14:46:00Z</dcterms:created>
  <dcterms:modified xsi:type="dcterms:W3CDTF">2020-01-16T14:46:00Z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0x01010015C30BBF63E56A4FBBBC14CF2680247B</vt:lpwstr>
  </property>
  <property fmtid="{D5CDD505-2E9C-101B-9397-08002B2CF9AE}" pid="3" name="TaxKeyword">
    <vt:lpwstr/>
  </property>
  <property fmtid="{D5CDD505-2E9C-101B-9397-08002B2CF9AE}" pid="4" name="WorkflowChangePath">
    <vt:lpwstr>8a077446-872f-4862-be83-4e80f10e3066,2;8a077446-872f-4862-be83-4e80f10e3066,2;8a077446-872f-4862-be83-4e80f10e3066,6;8a077446-872f-4862-be83-4e80f10e3066,8;</vt:lpwstr>
  </property>
</Properties>
</file>